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0009E7" w14:textId="77777777" w:rsidR="004B5E05" w:rsidRDefault="00BA2434">
      <w:pPr>
        <w:pStyle w:val="1"/>
        <w:jc w:val="center"/>
      </w:pPr>
      <w:r>
        <w:rPr>
          <w:rFonts w:hint="eastAsia"/>
        </w:rPr>
        <w:t>测试报告</w:t>
      </w:r>
    </w:p>
    <w:p w14:paraId="3788BBA2"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本网上银行系统包括用户登录、余额查询、用户转账、查询交易记录、修改用户密码等功能。这是一个基于Java Web技术</w:t>
      </w:r>
      <w:proofErr w:type="gramStart"/>
      <w:r>
        <w:rPr>
          <w:rFonts w:ascii="微软雅黑" w:eastAsia="微软雅黑" w:hAnsi="微软雅黑" w:cs="微软雅黑" w:hint="eastAsia"/>
        </w:rPr>
        <w:t>栈</w:t>
      </w:r>
      <w:proofErr w:type="gramEnd"/>
      <w:r>
        <w:rPr>
          <w:rFonts w:ascii="微软雅黑" w:eastAsia="微软雅黑" w:hAnsi="微软雅黑" w:cs="微软雅黑" w:hint="eastAsia"/>
        </w:rPr>
        <w:t>开发的Web应用项目，主要采用Servlet + JSP的开发模式。该测试报告包含对系统进行的以下5项测试：代码覆盖测试、单元测试、集成测试、系统测试、性能测试。</w:t>
      </w:r>
    </w:p>
    <w:p w14:paraId="13931217" w14:textId="77777777" w:rsidR="004B5E05" w:rsidRDefault="00BA2434">
      <w:pPr>
        <w:rPr>
          <w:rFonts w:ascii="微软雅黑" w:eastAsia="微软雅黑" w:hAnsi="微软雅黑" w:cs="微软雅黑" w:hint="eastAsia"/>
          <w:sz w:val="32"/>
          <w:szCs w:val="32"/>
        </w:rPr>
      </w:pPr>
      <w:r>
        <w:rPr>
          <w:rFonts w:ascii="微软雅黑" w:eastAsia="微软雅黑" w:hAnsi="微软雅黑" w:cs="微软雅黑" w:hint="eastAsia"/>
          <w:sz w:val="32"/>
          <w:szCs w:val="32"/>
        </w:rPr>
        <w:t>一、代码覆盖测试：</w:t>
      </w:r>
    </w:p>
    <w:p w14:paraId="0C29C6D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在代码检查方面，我们使用idea自带的检查代码功能。</w:t>
      </w:r>
    </w:p>
    <w:p w14:paraId="39BDC85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436E20DD" wp14:editId="72EF9AD2">
            <wp:extent cx="5266690" cy="2797810"/>
            <wp:effectExtent l="0" t="0" r="635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6690" cy="2797810"/>
                    </a:xfrm>
                    <a:prstGeom prst="rect">
                      <a:avLst/>
                    </a:prstGeom>
                    <a:noFill/>
                    <a:ln>
                      <a:noFill/>
                    </a:ln>
                  </pic:spPr>
                </pic:pic>
              </a:graphicData>
            </a:graphic>
          </wp:inline>
        </w:drawing>
      </w:r>
    </w:p>
    <w:p w14:paraId="40BBD88C"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这里挑选几个重要的问题：</w:t>
      </w:r>
    </w:p>
    <w:p w14:paraId="016F410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1.在 HTML 4.01 标准中，align属性已经被标记为弃用。例如&lt;h3 align="center"&gt;这种写法，在更标准的代码实践中是不推荐的。原因是这种表现性的属性（align用于控制元素的对齐方式）会将内容（结构）和表现（样式）混合在一起。</w:t>
      </w:r>
    </w:p>
    <w:p w14:paraId="241DD4E0"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6D1350A4" wp14:editId="19098237">
            <wp:extent cx="5266690" cy="2797810"/>
            <wp:effectExtent l="0" t="0" r="6350" b="63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6"/>
                    <a:stretch>
                      <a:fillRect/>
                    </a:stretch>
                  </pic:blipFill>
                  <pic:spPr>
                    <a:xfrm>
                      <a:off x="0" y="0"/>
                      <a:ext cx="5266690" cy="2797810"/>
                    </a:xfrm>
                    <a:prstGeom prst="rect">
                      <a:avLst/>
                    </a:prstGeom>
                    <a:noFill/>
                    <a:ln>
                      <a:noFill/>
                    </a:ln>
                  </pic:spPr>
                </pic:pic>
              </a:graphicData>
            </a:graphic>
          </wp:inline>
        </w:drawing>
      </w:r>
    </w:p>
    <w:p w14:paraId="277C657A"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解决办法：用</w:t>
      </w:r>
      <w:proofErr w:type="spellStart"/>
      <w:r>
        <w:rPr>
          <w:rFonts w:ascii="微软雅黑" w:eastAsia="微软雅黑" w:hAnsi="微软雅黑" w:cs="微软雅黑" w:hint="eastAsia"/>
        </w:rPr>
        <w:t>css</w:t>
      </w:r>
      <w:proofErr w:type="spellEnd"/>
      <w:r>
        <w:rPr>
          <w:rFonts w:ascii="微软雅黑" w:eastAsia="微软雅黑" w:hAnsi="微软雅黑" w:cs="微软雅黑" w:hint="eastAsia"/>
        </w:rPr>
        <w:t>样式来实现元素对齐的效果，使得代码更加模块化和易于维护。当需要修改样式时，只需要在 CSS 文件中进行调整，而不用在每个 HTML 标签中寻找相关的属性。如</w:t>
      </w:r>
    </w:p>
    <w:p w14:paraId="6A4DBEF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h3 {</w:t>
      </w:r>
    </w:p>
    <w:p w14:paraId="43A3F06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 xml:space="preserve">    text - align: center;</w:t>
      </w:r>
    </w:p>
    <w:p w14:paraId="034B239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w:t>
      </w:r>
    </w:p>
    <w:p w14:paraId="74A064B0"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2.没有参数化List、Map、HashMap等类的使用。在没有参数化类（泛型）之前，从集合（如List）中取出元素时，需要进行类型转换，并且容易出现</w:t>
      </w:r>
      <w:proofErr w:type="spellStart"/>
      <w:r>
        <w:rPr>
          <w:rFonts w:ascii="微软雅黑" w:eastAsia="微软雅黑" w:hAnsi="微软雅黑" w:cs="微软雅黑" w:hint="eastAsia"/>
        </w:rPr>
        <w:t>ClassCastException</w:t>
      </w:r>
      <w:proofErr w:type="spellEnd"/>
      <w:r>
        <w:rPr>
          <w:rFonts w:ascii="微软雅黑" w:eastAsia="微软雅黑" w:hAnsi="微软雅黑" w:cs="微软雅黑" w:hint="eastAsia"/>
        </w:rPr>
        <w:t>。</w:t>
      </w:r>
    </w:p>
    <w:p w14:paraId="4843AD2C"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1CD53B58" wp14:editId="3B525DC2">
            <wp:extent cx="5266690" cy="2797810"/>
            <wp:effectExtent l="0" t="0" r="6350" b="635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7"/>
                    <a:stretch>
                      <a:fillRect/>
                    </a:stretch>
                  </pic:blipFill>
                  <pic:spPr>
                    <a:xfrm>
                      <a:off x="0" y="0"/>
                      <a:ext cx="5266690" cy="2797810"/>
                    </a:xfrm>
                    <a:prstGeom prst="rect">
                      <a:avLst/>
                    </a:prstGeom>
                    <a:noFill/>
                    <a:ln>
                      <a:noFill/>
                    </a:ln>
                  </pic:spPr>
                </pic:pic>
              </a:graphicData>
            </a:graphic>
          </wp:inline>
        </w:drawing>
      </w:r>
    </w:p>
    <w:p w14:paraId="67575DDA" w14:textId="77777777" w:rsidR="004B5E05" w:rsidRDefault="00BA2434">
      <w:pPr>
        <w:rPr>
          <w:rFonts w:ascii="微软雅黑" w:eastAsia="微软雅黑" w:hAnsi="微软雅黑" w:cs="微软雅黑" w:hint="eastAsia"/>
          <w:szCs w:val="21"/>
        </w:rPr>
      </w:pPr>
      <w:r>
        <w:rPr>
          <w:rFonts w:ascii="微软雅黑" w:eastAsia="微软雅黑" w:hAnsi="微软雅黑" w:cs="微软雅黑" w:hint="eastAsia"/>
          <w:szCs w:val="21"/>
        </w:rPr>
        <w:t>解决办法：在一开始使用这些类的时候就指定参数类型，比如</w:t>
      </w:r>
    </w:p>
    <w:p w14:paraId="1DB8717A" w14:textId="77777777" w:rsidR="004B5E05" w:rsidRDefault="00BA2434">
      <w:pPr>
        <w:rPr>
          <w:rFonts w:ascii="微软雅黑" w:eastAsia="微软雅黑" w:hAnsi="微软雅黑" w:cs="微软雅黑" w:hint="eastAsia"/>
          <w:szCs w:val="21"/>
        </w:rPr>
      </w:pPr>
      <w:r>
        <w:rPr>
          <w:rFonts w:ascii="微软雅黑" w:eastAsia="微软雅黑" w:hAnsi="微软雅黑" w:cs="微软雅黑" w:hint="eastAsia"/>
          <w:szCs w:val="21"/>
        </w:rPr>
        <w:t>List param = new List&lt;String&gt;();</w:t>
      </w:r>
    </w:p>
    <w:p w14:paraId="47E623C5" w14:textId="77777777" w:rsidR="004B5E05" w:rsidRDefault="00BA2434">
      <w:pPr>
        <w:rPr>
          <w:rFonts w:ascii="微软雅黑" w:eastAsia="微软雅黑" w:hAnsi="微软雅黑" w:cs="微软雅黑" w:hint="eastAsia"/>
          <w:szCs w:val="21"/>
        </w:rPr>
      </w:pPr>
      <w:r>
        <w:rPr>
          <w:rFonts w:ascii="微软雅黑" w:eastAsia="微软雅黑" w:hAnsi="微软雅黑" w:cs="微软雅黑" w:hint="eastAsia"/>
          <w:szCs w:val="21"/>
        </w:rPr>
        <w:t>编译器会在编译阶段检查添加到List中的元素类型是否符合指定的类型参数，这样可以在编译时就发现类型不匹配的问题，提高了代码的安全性。</w:t>
      </w:r>
    </w:p>
    <w:p w14:paraId="62F71D39" w14:textId="77777777" w:rsidR="004B5E05" w:rsidRDefault="00BA2434">
      <w:pPr>
        <w:numPr>
          <w:ilvl w:val="0"/>
          <w:numId w:val="1"/>
        </w:numPr>
        <w:rPr>
          <w:rFonts w:ascii="微软雅黑" w:eastAsia="微软雅黑" w:hAnsi="微软雅黑" w:cs="微软雅黑" w:hint="eastAsia"/>
          <w:szCs w:val="21"/>
        </w:rPr>
      </w:pPr>
      <w:r>
        <w:rPr>
          <w:rFonts w:ascii="微软雅黑" w:eastAsia="微软雅黑" w:hAnsi="微软雅黑" w:cs="微软雅黑" w:hint="eastAsia"/>
          <w:szCs w:val="21"/>
        </w:rPr>
        <w:t>HTTP链路没有本地存储的库。在引入Bootstrap CSS、Font Awesome等前端框架时，从外部 CDN引入库文件，会受到网络状况的影响。在用户访问网页时，如果网络延迟较高，可能会使页面呈现明显的空白或样式错乱，直到 CSS 文件加载完成，严重影响用户体验。</w:t>
      </w:r>
    </w:p>
    <w:p w14:paraId="3D28F9AF"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61E3BD8E" wp14:editId="78EBE7DE">
            <wp:extent cx="5266690" cy="2797810"/>
            <wp:effectExtent l="0" t="0" r="6350" b="635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8"/>
                    <a:stretch>
                      <a:fillRect/>
                    </a:stretch>
                  </pic:blipFill>
                  <pic:spPr>
                    <a:xfrm>
                      <a:off x="0" y="0"/>
                      <a:ext cx="5266690" cy="2797810"/>
                    </a:xfrm>
                    <a:prstGeom prst="rect">
                      <a:avLst/>
                    </a:prstGeom>
                    <a:noFill/>
                    <a:ln>
                      <a:noFill/>
                    </a:ln>
                  </pic:spPr>
                </pic:pic>
              </a:graphicData>
            </a:graphic>
          </wp:inline>
        </w:drawing>
      </w:r>
    </w:p>
    <w:p w14:paraId="67FF909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lastRenderedPageBreak/>
        <w:t>解决办法：去下载需要的库文件到本地，从本地引入这些库文件。</w:t>
      </w:r>
    </w:p>
    <w:p w14:paraId="525A6E15" w14:textId="77777777" w:rsidR="004B5E05" w:rsidRDefault="00BA2434">
      <w:pPr>
        <w:numPr>
          <w:ilvl w:val="0"/>
          <w:numId w:val="1"/>
        </w:numPr>
        <w:rPr>
          <w:rFonts w:ascii="微软雅黑" w:eastAsia="微软雅黑" w:hAnsi="微软雅黑" w:cs="微软雅黑" w:hint="eastAsia"/>
        </w:rPr>
      </w:pPr>
      <w:r>
        <w:rPr>
          <w:rFonts w:ascii="微软雅黑" w:eastAsia="微软雅黑" w:hAnsi="微软雅黑" w:cs="微软雅黑" w:hint="eastAsia"/>
        </w:rPr>
        <w:t>Maven存在重复的依赖项。配置文件里出现了两次的</w:t>
      </w:r>
      <w:proofErr w:type="spellStart"/>
      <w:r>
        <w:rPr>
          <w:rFonts w:ascii="微软雅黑" w:eastAsia="微软雅黑" w:hAnsi="微软雅黑" w:cs="微软雅黑" w:hint="eastAsia"/>
        </w:rPr>
        <w:t>junit</w:t>
      </w:r>
      <w:proofErr w:type="spellEnd"/>
      <w:r>
        <w:rPr>
          <w:rFonts w:ascii="微软雅黑" w:eastAsia="微软雅黑" w:hAnsi="微软雅黑" w:cs="微软雅黑" w:hint="eastAsia"/>
        </w:rPr>
        <w:t>的配置，虽然不完全相同。当&lt;scope&gt;为test时，JUnit库仅用于测试阶段，不会包含在最终的产品中。而当&lt;scope&gt;为compile时，JUnit库会被包含在主项目的编译和运行过程中。这可能会导致一些问题，比如增加了最终产品的体积，并且在生产环境中引入了测试框架，这通常是不必要的。</w:t>
      </w:r>
    </w:p>
    <w:p w14:paraId="723E002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0D2B3673" wp14:editId="4DD48490">
            <wp:extent cx="5266690" cy="2797810"/>
            <wp:effectExtent l="0" t="0" r="6350" b="635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9"/>
                    <a:stretch>
                      <a:fillRect/>
                    </a:stretch>
                  </pic:blipFill>
                  <pic:spPr>
                    <a:xfrm>
                      <a:off x="0" y="0"/>
                      <a:ext cx="5266690" cy="2797810"/>
                    </a:xfrm>
                    <a:prstGeom prst="rect">
                      <a:avLst/>
                    </a:prstGeom>
                    <a:noFill/>
                    <a:ln>
                      <a:noFill/>
                    </a:ln>
                  </pic:spPr>
                </pic:pic>
              </a:graphicData>
            </a:graphic>
          </wp:inline>
        </w:drawing>
      </w:r>
    </w:p>
    <w:p w14:paraId="4F99DBC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解决方法：删除&lt;scope&gt;为compile的配置部分，因为</w:t>
      </w:r>
      <w:proofErr w:type="spellStart"/>
      <w:r>
        <w:rPr>
          <w:rFonts w:ascii="微软雅黑" w:eastAsia="微软雅黑" w:hAnsi="微软雅黑" w:cs="微软雅黑" w:hint="eastAsia"/>
        </w:rPr>
        <w:t>junit</w:t>
      </w:r>
      <w:proofErr w:type="spellEnd"/>
      <w:r>
        <w:rPr>
          <w:rFonts w:ascii="微软雅黑" w:eastAsia="微软雅黑" w:hAnsi="微软雅黑" w:cs="微软雅黑" w:hint="eastAsia"/>
        </w:rPr>
        <w:t>只需要用在测试部分。</w:t>
      </w:r>
    </w:p>
    <w:p w14:paraId="5C910688" w14:textId="77777777" w:rsidR="004B5E05" w:rsidRDefault="00BA2434">
      <w:pPr>
        <w:rPr>
          <w:rFonts w:ascii="微软雅黑" w:eastAsia="微软雅黑" w:hAnsi="微软雅黑" w:cs="微软雅黑" w:hint="eastAsia"/>
          <w:sz w:val="32"/>
          <w:szCs w:val="32"/>
        </w:rPr>
      </w:pPr>
      <w:r>
        <w:rPr>
          <w:rFonts w:ascii="微软雅黑" w:eastAsia="微软雅黑" w:hAnsi="微软雅黑" w:cs="微软雅黑" w:hint="eastAsia"/>
          <w:sz w:val="32"/>
          <w:szCs w:val="32"/>
        </w:rPr>
        <w:t>二、单元测试：</w:t>
      </w:r>
    </w:p>
    <w:p w14:paraId="42B473CF" w14:textId="77777777" w:rsidR="004B5E05" w:rsidRDefault="00BA2434">
      <w:r>
        <w:rPr>
          <w:noProof/>
        </w:rPr>
        <w:drawing>
          <wp:inline distT="0" distB="0" distL="114300" distR="114300" wp14:anchorId="6CEE5749" wp14:editId="0E977698">
            <wp:extent cx="5614035" cy="2126615"/>
            <wp:effectExtent l="0" t="0" r="9525" b="698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10"/>
                    <a:stretch>
                      <a:fillRect/>
                    </a:stretch>
                  </pic:blipFill>
                  <pic:spPr>
                    <a:xfrm>
                      <a:off x="0" y="0"/>
                      <a:ext cx="5614035" cy="2126615"/>
                    </a:xfrm>
                    <a:prstGeom prst="rect">
                      <a:avLst/>
                    </a:prstGeom>
                    <a:noFill/>
                    <a:ln>
                      <a:noFill/>
                    </a:ln>
                  </pic:spPr>
                </pic:pic>
              </a:graphicData>
            </a:graphic>
          </wp:inline>
        </w:drawing>
      </w:r>
    </w:p>
    <w:p w14:paraId="1FCBB55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用户登录模块：</w:t>
      </w:r>
    </w:p>
    <w:p w14:paraId="64F804EC" w14:textId="77777777" w:rsidR="004B5E05" w:rsidRDefault="00BA2434">
      <w:pPr>
        <w:rPr>
          <w:rFonts w:ascii="微软雅黑" w:eastAsia="微软雅黑" w:hAnsi="微软雅黑" w:cs="微软雅黑" w:hint="eastAsia"/>
        </w:rPr>
      </w:pPr>
      <w:proofErr w:type="spellStart"/>
      <w:r>
        <w:rPr>
          <w:rFonts w:ascii="微软雅黑" w:eastAsia="微软雅黑" w:hAnsi="微软雅黑" w:cs="微软雅黑" w:hint="eastAsia"/>
        </w:rPr>
        <w:t>LoginTest</w:t>
      </w:r>
      <w:proofErr w:type="spellEnd"/>
      <w:r>
        <w:rPr>
          <w:rFonts w:ascii="微软雅黑" w:eastAsia="微软雅黑" w:hAnsi="微软雅黑" w:cs="微软雅黑" w:hint="eastAsia"/>
        </w:rPr>
        <w:t xml:space="preserve"> 单元测试分析</w:t>
      </w:r>
    </w:p>
    <w:p w14:paraId="19E1AE6C"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lastRenderedPageBreak/>
        <w:t>一、测试概述</w:t>
      </w:r>
    </w:p>
    <w:p w14:paraId="01ED332A"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本次单元测试针对</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的login方法进行了全面的功能性测试，涵盖了正常登录、错误密码登录、不存在用户登录、空用户名登录、空密码登录以及防范 SQL 注入攻击等多种情况，旨在确保login方法的正确性和安全性。</w:t>
      </w:r>
    </w:p>
    <w:p w14:paraId="03D08224" w14:textId="77777777" w:rsidR="004B5E05" w:rsidRDefault="004B5E05">
      <w:pPr>
        <w:rPr>
          <w:rFonts w:ascii="微软雅黑" w:eastAsia="微软雅黑" w:hAnsi="微软雅黑" w:cs="微软雅黑" w:hint="eastAsia"/>
        </w:rPr>
      </w:pPr>
    </w:p>
    <w:p w14:paraId="711D552D"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二、测试用例执行情况</w:t>
      </w:r>
    </w:p>
    <w:p w14:paraId="0D5995BA"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（一）测试成功登录的情况（</w:t>
      </w:r>
      <w:proofErr w:type="spellStart"/>
      <w:r>
        <w:rPr>
          <w:rFonts w:ascii="微软雅黑" w:eastAsia="微软雅黑" w:hAnsi="微软雅黑" w:cs="微软雅黑" w:hint="eastAsia"/>
        </w:rPr>
        <w:t>testLoginSuccess</w:t>
      </w:r>
      <w:proofErr w:type="spellEnd"/>
      <w:r>
        <w:rPr>
          <w:rFonts w:ascii="微软雅黑" w:eastAsia="微软雅黑" w:hAnsi="微软雅黑" w:cs="微软雅黑" w:hint="eastAsia"/>
        </w:rPr>
        <w:t>）</w:t>
      </w:r>
    </w:p>
    <w:p w14:paraId="40D1CAF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测试目的：验证当用户输入正确的用户名（卡号）和密码时，login方法能够成功返回对应的用户对象，且用户对象的卡号与输入的卡号一致。</w:t>
      </w:r>
    </w:p>
    <w:p w14:paraId="4B649A7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6D8658D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63AD6E6C" wp14:editId="0F7210D6">
            <wp:extent cx="4679950" cy="5007610"/>
            <wp:effectExtent l="0" t="0" r="13970" b="6350"/>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
                    <a:stretch>
                      <a:fillRect/>
                    </a:stretch>
                  </pic:blipFill>
                  <pic:spPr>
                    <a:xfrm>
                      <a:off x="0" y="0"/>
                      <a:ext cx="4679950" cy="5007610"/>
                    </a:xfrm>
                    <a:prstGeom prst="rect">
                      <a:avLst/>
                    </a:prstGeom>
                    <a:noFill/>
                    <a:ln>
                      <a:noFill/>
                    </a:ln>
                  </pic:spPr>
                </pic:pic>
              </a:graphicData>
            </a:graphic>
          </wp:inline>
        </w:drawing>
      </w:r>
    </w:p>
    <w:p w14:paraId="560AFDE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测试分析：通过模拟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的login方法返回模拟的正确用户对象，然后调用login方法获取实际返回的用户对象，使用</w:t>
      </w:r>
      <w:proofErr w:type="spellStart"/>
      <w:r>
        <w:rPr>
          <w:rFonts w:ascii="微软雅黑" w:eastAsia="微软雅黑" w:hAnsi="微软雅黑" w:cs="微软雅黑" w:hint="eastAsia"/>
        </w:rPr>
        <w:t>assertNotNull</w:t>
      </w:r>
      <w:proofErr w:type="spellEnd"/>
      <w:r>
        <w:rPr>
          <w:rFonts w:ascii="微软雅黑" w:eastAsia="微软雅黑" w:hAnsi="微软雅黑" w:cs="微软雅黑" w:hint="eastAsia"/>
        </w:rPr>
        <w:t>断言确保返回值不为空，即登录成功，并使用</w:t>
      </w:r>
      <w:proofErr w:type="spellStart"/>
      <w:r>
        <w:rPr>
          <w:rFonts w:ascii="微软雅黑" w:eastAsia="微软雅黑" w:hAnsi="微软雅黑" w:cs="微软雅黑" w:hint="eastAsia"/>
        </w:rPr>
        <w:t>assertEquals</w:t>
      </w:r>
      <w:proofErr w:type="spellEnd"/>
      <w:r>
        <w:rPr>
          <w:rFonts w:ascii="微软雅黑" w:eastAsia="微软雅黑" w:hAnsi="微软雅黑" w:cs="微软雅黑" w:hint="eastAsia"/>
        </w:rPr>
        <w:t>断言验证返回用户对象的卡号与预期一致。</w:t>
      </w:r>
    </w:p>
    <w:p w14:paraId="7EBA8F8E" w14:textId="77777777" w:rsidR="004B5E05" w:rsidRDefault="004B5E05">
      <w:pPr>
        <w:rPr>
          <w:rFonts w:ascii="微软雅黑" w:eastAsia="微软雅黑" w:hAnsi="微软雅黑" w:cs="微软雅黑" w:hint="eastAsia"/>
        </w:rPr>
      </w:pPr>
    </w:p>
    <w:p w14:paraId="56222D3A"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（二）测试密码错误的情况（</w:t>
      </w:r>
      <w:proofErr w:type="spellStart"/>
      <w:r>
        <w:rPr>
          <w:rFonts w:ascii="微软雅黑" w:eastAsia="微软雅黑" w:hAnsi="微软雅黑" w:cs="微软雅黑" w:hint="eastAsia"/>
        </w:rPr>
        <w:t>testLoginWithWrongPassword</w:t>
      </w:r>
      <w:proofErr w:type="spellEnd"/>
      <w:r>
        <w:rPr>
          <w:rFonts w:ascii="微软雅黑" w:eastAsia="微软雅黑" w:hAnsi="微软雅黑" w:cs="微软雅黑" w:hint="eastAsia"/>
        </w:rPr>
        <w:t>）</w:t>
      </w:r>
    </w:p>
    <w:p w14:paraId="782DE09C"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测试目的：检查当用户输入正确的用户名但错误的密码时，login方法应返回null，表示登录失败。</w:t>
      </w:r>
    </w:p>
    <w:p w14:paraId="130EB90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36DC50C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25FC8EED" wp14:editId="6503E1E1">
            <wp:extent cx="4679950" cy="1711325"/>
            <wp:effectExtent l="0" t="0" r="13970" b="10795"/>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12"/>
                    <a:stretch>
                      <a:fillRect/>
                    </a:stretch>
                  </pic:blipFill>
                  <pic:spPr>
                    <a:xfrm>
                      <a:off x="0" y="0"/>
                      <a:ext cx="4679950" cy="1711325"/>
                    </a:xfrm>
                    <a:prstGeom prst="rect">
                      <a:avLst/>
                    </a:prstGeom>
                    <a:noFill/>
                    <a:ln>
                      <a:noFill/>
                    </a:ln>
                  </pic:spPr>
                </pic:pic>
              </a:graphicData>
            </a:graphic>
          </wp:inline>
        </w:drawing>
      </w:r>
    </w:p>
    <w:p w14:paraId="3D13ADF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的login方法在传入正确卡号但错误密码时返回null，然后调用login方法获取实际返回值，使用</w:t>
      </w:r>
      <w:proofErr w:type="spellStart"/>
      <w:r>
        <w:rPr>
          <w:rFonts w:ascii="微软雅黑" w:eastAsia="微软雅黑" w:hAnsi="微软雅黑" w:cs="微软雅黑" w:hint="eastAsia"/>
        </w:rPr>
        <w:t>assertNull</w:t>
      </w:r>
      <w:proofErr w:type="spellEnd"/>
      <w:r>
        <w:rPr>
          <w:rFonts w:ascii="微软雅黑" w:eastAsia="微软雅黑" w:hAnsi="微软雅黑" w:cs="微软雅黑" w:hint="eastAsia"/>
        </w:rPr>
        <w:t>断言验证返回值为null，符合预期的登录失败情况。</w:t>
      </w:r>
    </w:p>
    <w:p w14:paraId="3705EE78" w14:textId="77777777" w:rsidR="004B5E05" w:rsidRDefault="004B5E05">
      <w:pPr>
        <w:rPr>
          <w:rFonts w:ascii="微软雅黑" w:eastAsia="微软雅黑" w:hAnsi="微软雅黑" w:cs="微软雅黑" w:hint="eastAsia"/>
        </w:rPr>
      </w:pPr>
    </w:p>
    <w:p w14:paraId="799A303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（三）测试用户不存在的情况（</w:t>
      </w:r>
      <w:proofErr w:type="spellStart"/>
      <w:r>
        <w:rPr>
          <w:rFonts w:ascii="微软雅黑" w:eastAsia="微软雅黑" w:hAnsi="微软雅黑" w:cs="微软雅黑" w:hint="eastAsia"/>
        </w:rPr>
        <w:t>testLoginWithNonExistentUser</w:t>
      </w:r>
      <w:proofErr w:type="spellEnd"/>
      <w:r>
        <w:rPr>
          <w:rFonts w:ascii="微软雅黑" w:eastAsia="微软雅黑" w:hAnsi="微软雅黑" w:cs="微软雅黑" w:hint="eastAsia"/>
        </w:rPr>
        <w:t>）</w:t>
      </w:r>
    </w:p>
    <w:p w14:paraId="2B3941F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测试目的：验证当用户输入不存在的用户名（卡号）时，login方法返回null，以确保系统能够正确处理不存在用户的登录请求。</w:t>
      </w:r>
    </w:p>
    <w:p w14:paraId="4EA393CA"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74699308"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60FD4F06" wp14:editId="70CD94A9">
            <wp:extent cx="4679950" cy="1719580"/>
            <wp:effectExtent l="0" t="0" r="13970" b="254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13"/>
                    <a:stretch>
                      <a:fillRect/>
                    </a:stretch>
                  </pic:blipFill>
                  <pic:spPr>
                    <a:xfrm>
                      <a:off x="0" y="0"/>
                      <a:ext cx="4679950" cy="1719580"/>
                    </a:xfrm>
                    <a:prstGeom prst="rect">
                      <a:avLst/>
                    </a:prstGeom>
                    <a:noFill/>
                    <a:ln>
                      <a:noFill/>
                    </a:ln>
                  </pic:spPr>
                </pic:pic>
              </a:graphicData>
            </a:graphic>
          </wp:inline>
        </w:drawing>
      </w:r>
    </w:p>
    <w:p w14:paraId="113A944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的login方法在传入不存在的卡号时返回null，实际调用login方法后，通过</w:t>
      </w:r>
      <w:proofErr w:type="spellStart"/>
      <w:r>
        <w:rPr>
          <w:rFonts w:ascii="微软雅黑" w:eastAsia="微软雅黑" w:hAnsi="微软雅黑" w:cs="微软雅黑" w:hint="eastAsia"/>
        </w:rPr>
        <w:t>assertNull</w:t>
      </w:r>
      <w:proofErr w:type="spellEnd"/>
      <w:r>
        <w:rPr>
          <w:rFonts w:ascii="微软雅黑" w:eastAsia="微软雅黑" w:hAnsi="微软雅黑" w:cs="微软雅黑" w:hint="eastAsia"/>
        </w:rPr>
        <w:t>断言确认返回值为null，表明系统对不存在用户的登录处理正确。</w:t>
      </w:r>
    </w:p>
    <w:p w14:paraId="0F56C002" w14:textId="77777777" w:rsidR="004B5E05" w:rsidRDefault="004B5E05">
      <w:pPr>
        <w:rPr>
          <w:rFonts w:ascii="微软雅黑" w:eastAsia="微软雅黑" w:hAnsi="微软雅黑" w:cs="微软雅黑" w:hint="eastAsia"/>
        </w:rPr>
      </w:pPr>
    </w:p>
    <w:p w14:paraId="0E10D54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（四）测试空用户名登录的情况（</w:t>
      </w:r>
      <w:proofErr w:type="spellStart"/>
      <w:r>
        <w:rPr>
          <w:rFonts w:ascii="微软雅黑" w:eastAsia="微软雅黑" w:hAnsi="微软雅黑" w:cs="微软雅黑" w:hint="eastAsia"/>
        </w:rPr>
        <w:t>testLoginWithNullUsername</w:t>
      </w:r>
      <w:proofErr w:type="spellEnd"/>
      <w:r>
        <w:rPr>
          <w:rFonts w:ascii="微软雅黑" w:eastAsia="微软雅黑" w:hAnsi="微软雅黑" w:cs="微软雅黑" w:hint="eastAsia"/>
        </w:rPr>
        <w:t>）</w:t>
      </w:r>
    </w:p>
    <w:p w14:paraId="36D2183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测试目的：确认当用户名为空时，login方法返回null，防止因空用户名导致的异常或错误</w:t>
      </w:r>
      <w:r>
        <w:rPr>
          <w:rFonts w:ascii="微软雅黑" w:eastAsia="微软雅黑" w:hAnsi="微软雅黑" w:cs="微软雅黑" w:hint="eastAsia"/>
        </w:rPr>
        <w:lastRenderedPageBreak/>
        <w:t>登录情况。</w:t>
      </w:r>
    </w:p>
    <w:p w14:paraId="34F814F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2C49A598"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19CCFE6C" wp14:editId="684945C8">
            <wp:extent cx="4679950" cy="1798320"/>
            <wp:effectExtent l="0" t="0" r="13970" b="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14"/>
                    <a:stretch>
                      <a:fillRect/>
                    </a:stretch>
                  </pic:blipFill>
                  <pic:spPr>
                    <a:xfrm>
                      <a:off x="0" y="0"/>
                      <a:ext cx="4679950" cy="1798320"/>
                    </a:xfrm>
                    <a:prstGeom prst="rect">
                      <a:avLst/>
                    </a:prstGeom>
                    <a:noFill/>
                    <a:ln>
                      <a:noFill/>
                    </a:ln>
                  </pic:spPr>
                </pic:pic>
              </a:graphicData>
            </a:graphic>
          </wp:inline>
        </w:drawing>
      </w:r>
    </w:p>
    <w:p w14:paraId="20628BD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的login方法在传入空卡号时返回null，实际测试中调用login方法并使用</w:t>
      </w:r>
      <w:proofErr w:type="spellStart"/>
      <w:r>
        <w:rPr>
          <w:rFonts w:ascii="微软雅黑" w:eastAsia="微软雅黑" w:hAnsi="微软雅黑" w:cs="微软雅黑" w:hint="eastAsia"/>
        </w:rPr>
        <w:t>assertNull</w:t>
      </w:r>
      <w:proofErr w:type="spellEnd"/>
      <w:r>
        <w:rPr>
          <w:rFonts w:ascii="微软雅黑" w:eastAsia="微软雅黑" w:hAnsi="微软雅黑" w:cs="微软雅黑" w:hint="eastAsia"/>
        </w:rPr>
        <w:t>断言验证返回值为null，满足空用户名登录应返回null的预期。</w:t>
      </w:r>
    </w:p>
    <w:p w14:paraId="7F9B85DA" w14:textId="77777777" w:rsidR="004B5E05" w:rsidRDefault="004B5E05">
      <w:pPr>
        <w:rPr>
          <w:rFonts w:ascii="微软雅黑" w:eastAsia="微软雅黑" w:hAnsi="微软雅黑" w:cs="微软雅黑" w:hint="eastAsia"/>
        </w:rPr>
      </w:pPr>
    </w:p>
    <w:p w14:paraId="0C6AF8B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（五）测试空密码登录的情况（</w:t>
      </w:r>
      <w:proofErr w:type="spellStart"/>
      <w:r>
        <w:rPr>
          <w:rFonts w:ascii="微软雅黑" w:eastAsia="微软雅黑" w:hAnsi="微软雅黑" w:cs="微软雅黑" w:hint="eastAsia"/>
        </w:rPr>
        <w:t>testLoginWithNullPassword</w:t>
      </w:r>
      <w:proofErr w:type="spellEnd"/>
      <w:r>
        <w:rPr>
          <w:rFonts w:ascii="微软雅黑" w:eastAsia="微软雅黑" w:hAnsi="微软雅黑" w:cs="微软雅黑" w:hint="eastAsia"/>
        </w:rPr>
        <w:t>）</w:t>
      </w:r>
    </w:p>
    <w:p w14:paraId="7ED4CD3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测试目的：检验当密码为空时，login方法返回null，保障系统对空密码登录请求的正确处理。</w:t>
      </w:r>
    </w:p>
    <w:p w14:paraId="44D1820F"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3477539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5E06ED9C" wp14:editId="4AD65F59">
            <wp:extent cx="4679950" cy="1837690"/>
            <wp:effectExtent l="0" t="0" r="13970" b="635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15"/>
                    <a:stretch>
                      <a:fillRect/>
                    </a:stretch>
                  </pic:blipFill>
                  <pic:spPr>
                    <a:xfrm>
                      <a:off x="0" y="0"/>
                      <a:ext cx="4679950" cy="1837690"/>
                    </a:xfrm>
                    <a:prstGeom prst="rect">
                      <a:avLst/>
                    </a:prstGeom>
                    <a:noFill/>
                    <a:ln>
                      <a:noFill/>
                    </a:ln>
                  </pic:spPr>
                </pic:pic>
              </a:graphicData>
            </a:graphic>
          </wp:inline>
        </w:drawing>
      </w:r>
    </w:p>
    <w:p w14:paraId="60CE8F0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的login方法在传入空密码时返回null，实际测试中调用login方法并通过</w:t>
      </w:r>
      <w:proofErr w:type="spellStart"/>
      <w:r>
        <w:rPr>
          <w:rFonts w:ascii="微软雅黑" w:eastAsia="微软雅黑" w:hAnsi="微软雅黑" w:cs="微软雅黑" w:hint="eastAsia"/>
        </w:rPr>
        <w:t>assertNull</w:t>
      </w:r>
      <w:proofErr w:type="spellEnd"/>
      <w:r>
        <w:rPr>
          <w:rFonts w:ascii="微软雅黑" w:eastAsia="微软雅黑" w:hAnsi="微软雅黑" w:cs="微软雅黑" w:hint="eastAsia"/>
        </w:rPr>
        <w:t>断言确认返回值为null，符合空密码登录返回null的设计要求。</w:t>
      </w:r>
    </w:p>
    <w:p w14:paraId="6F523B89" w14:textId="77777777" w:rsidR="004B5E05" w:rsidRDefault="004B5E05">
      <w:pPr>
        <w:rPr>
          <w:rFonts w:ascii="微软雅黑" w:eastAsia="微软雅黑" w:hAnsi="微软雅黑" w:cs="微软雅黑" w:hint="eastAsia"/>
        </w:rPr>
      </w:pPr>
    </w:p>
    <w:p w14:paraId="40C2ECD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lastRenderedPageBreak/>
        <w:t>（六）测试 SQL 注入攻击的情况（</w:t>
      </w:r>
      <w:proofErr w:type="spellStart"/>
      <w:r>
        <w:rPr>
          <w:rFonts w:ascii="微软雅黑" w:eastAsia="微软雅黑" w:hAnsi="微软雅黑" w:cs="微软雅黑" w:hint="eastAsia"/>
        </w:rPr>
        <w:t>testLoginWithSQLInjection</w:t>
      </w:r>
      <w:proofErr w:type="spellEnd"/>
      <w:r>
        <w:rPr>
          <w:rFonts w:ascii="微软雅黑" w:eastAsia="微软雅黑" w:hAnsi="微软雅黑" w:cs="微软雅黑" w:hint="eastAsia"/>
        </w:rPr>
        <w:t>）</w:t>
      </w:r>
    </w:p>
    <w:p w14:paraId="1105719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测试目的：测试login方法对 SQL 注入攻击的防范能力，确保即使传入具有 SQL 注入风险的参数，系统也能正确处理，不返回敏感信息且返回null。</w:t>
      </w:r>
    </w:p>
    <w:p w14:paraId="18E3742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68EB4B1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1D14C5D5" wp14:editId="40F63074">
            <wp:extent cx="4679950" cy="1733550"/>
            <wp:effectExtent l="0" t="0" r="13970" b="3810"/>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16"/>
                    <a:stretch>
                      <a:fillRect/>
                    </a:stretch>
                  </pic:blipFill>
                  <pic:spPr>
                    <a:xfrm>
                      <a:off x="0" y="0"/>
                      <a:ext cx="4679950" cy="1733550"/>
                    </a:xfrm>
                    <a:prstGeom prst="rect">
                      <a:avLst/>
                    </a:prstGeom>
                    <a:noFill/>
                    <a:ln>
                      <a:noFill/>
                    </a:ln>
                  </pic:spPr>
                </pic:pic>
              </a:graphicData>
            </a:graphic>
          </wp:inline>
        </w:drawing>
      </w:r>
    </w:p>
    <w:p w14:paraId="25AC8C2C"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的login方法在传入 SQL 注入攻击的参数时返回null，实际调用login方法后，</w:t>
      </w:r>
      <w:proofErr w:type="spellStart"/>
      <w:r>
        <w:rPr>
          <w:rFonts w:ascii="微软雅黑" w:eastAsia="微软雅黑" w:hAnsi="微软雅黑" w:cs="微软雅黑" w:hint="eastAsia"/>
        </w:rPr>
        <w:t>assertNull</w:t>
      </w:r>
      <w:proofErr w:type="spellEnd"/>
      <w:r>
        <w:rPr>
          <w:rFonts w:ascii="微软雅黑" w:eastAsia="微软雅黑" w:hAnsi="微软雅黑" w:cs="微软雅黑" w:hint="eastAsia"/>
        </w:rPr>
        <w:t>断言验证返回值为null，表明系统对 SQL 注入攻击具有一定的防范能力，未受到攻击影响而泄露数据或执行恶意 SQL 语句。</w:t>
      </w:r>
    </w:p>
    <w:p w14:paraId="678A2D27" w14:textId="77777777" w:rsidR="004B5E05" w:rsidRDefault="004B5E05">
      <w:pPr>
        <w:rPr>
          <w:rFonts w:ascii="微软雅黑" w:eastAsia="微软雅黑" w:hAnsi="微软雅黑" w:cs="微软雅黑" w:hint="eastAsia"/>
        </w:rPr>
      </w:pPr>
    </w:p>
    <w:p w14:paraId="3AF321B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测试结果：</w:t>
      </w:r>
    </w:p>
    <w:p w14:paraId="1C61163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3FADB532" wp14:editId="060D1DF4">
            <wp:extent cx="3239770" cy="2349500"/>
            <wp:effectExtent l="0" t="0" r="6350" b="1270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17"/>
                    <a:stretch>
                      <a:fillRect/>
                    </a:stretch>
                  </pic:blipFill>
                  <pic:spPr>
                    <a:xfrm>
                      <a:off x="0" y="0"/>
                      <a:ext cx="3239770" cy="2349500"/>
                    </a:xfrm>
                    <a:prstGeom prst="rect">
                      <a:avLst/>
                    </a:prstGeom>
                    <a:noFill/>
                    <a:ln>
                      <a:noFill/>
                    </a:ln>
                  </pic:spPr>
                </pic:pic>
              </a:graphicData>
            </a:graphic>
          </wp:inline>
        </w:drawing>
      </w:r>
    </w:p>
    <w:p w14:paraId="539E0050" w14:textId="77777777" w:rsidR="004B5E05" w:rsidRDefault="004B5E05">
      <w:pPr>
        <w:rPr>
          <w:rFonts w:ascii="微软雅黑" w:eastAsia="微软雅黑" w:hAnsi="微软雅黑" w:cs="微软雅黑" w:hint="eastAsia"/>
        </w:rPr>
      </w:pPr>
    </w:p>
    <w:p w14:paraId="6F7EF01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用户转账模块：</w:t>
      </w:r>
    </w:p>
    <w:p w14:paraId="73CD0222" w14:textId="77777777" w:rsidR="004B5E05" w:rsidRDefault="00BA2434">
      <w:pPr>
        <w:rPr>
          <w:rFonts w:ascii="微软雅黑" w:eastAsia="微软雅黑" w:hAnsi="微软雅黑" w:cs="微软雅黑" w:hint="eastAsia"/>
        </w:rPr>
      </w:pPr>
      <w:proofErr w:type="spellStart"/>
      <w:r>
        <w:rPr>
          <w:rFonts w:ascii="微软雅黑" w:eastAsia="微软雅黑" w:hAnsi="微软雅黑" w:cs="微软雅黑" w:hint="eastAsia"/>
        </w:rPr>
        <w:t>TransferTest</w:t>
      </w:r>
      <w:proofErr w:type="spellEnd"/>
      <w:r>
        <w:rPr>
          <w:rFonts w:ascii="微软雅黑" w:eastAsia="微软雅黑" w:hAnsi="微软雅黑" w:cs="微软雅黑" w:hint="eastAsia"/>
        </w:rPr>
        <w:t xml:space="preserve"> 单元测试分析</w:t>
      </w:r>
    </w:p>
    <w:p w14:paraId="1AD7CEA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lastRenderedPageBreak/>
        <w:t>一、测试概述</w:t>
      </w:r>
    </w:p>
    <w:p w14:paraId="641FEA0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本次单元测试主要针对</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transfer方法进行了功能验证和异常情况测试，旨在确保该方法在各种正常和异常的转账场景下能够正确执行并返回预期的结果。测试用例涵盖了转账成功、转账金额为负数、转账金额大于账户余额、向不存在的账户转账以及转账卡号为空等多种情况，基本覆盖了transfer方法可能遇到的主要业务逻辑分支和异常条件。</w:t>
      </w:r>
    </w:p>
    <w:p w14:paraId="376311EC" w14:textId="77777777" w:rsidR="004B5E05" w:rsidRDefault="004B5E05">
      <w:pPr>
        <w:rPr>
          <w:rFonts w:ascii="微软雅黑" w:eastAsia="微软雅黑" w:hAnsi="微软雅黑" w:cs="微软雅黑" w:hint="eastAsia"/>
        </w:rPr>
      </w:pPr>
    </w:p>
    <w:p w14:paraId="6EB367B8"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二、测试用例执行情况</w:t>
      </w:r>
    </w:p>
    <w:p w14:paraId="739EE7A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（一）测试转账成功的情况（</w:t>
      </w:r>
      <w:proofErr w:type="spellStart"/>
      <w:r>
        <w:rPr>
          <w:rFonts w:ascii="微软雅黑" w:eastAsia="微软雅黑" w:hAnsi="微软雅黑" w:cs="微软雅黑" w:hint="eastAsia"/>
        </w:rPr>
        <w:t>testTransferSuccess</w:t>
      </w:r>
      <w:proofErr w:type="spellEnd"/>
      <w:r>
        <w:rPr>
          <w:rFonts w:ascii="微软雅黑" w:eastAsia="微软雅黑" w:hAnsi="微软雅黑" w:cs="微软雅黑" w:hint="eastAsia"/>
        </w:rPr>
        <w:t>）</w:t>
      </w:r>
    </w:p>
    <w:p w14:paraId="32296AB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测试目的：验证</w:t>
      </w:r>
      <w:proofErr w:type="gramStart"/>
      <w:r>
        <w:rPr>
          <w:rFonts w:ascii="微软雅黑" w:eastAsia="微软雅黑" w:hAnsi="微软雅黑" w:cs="微软雅黑" w:hint="eastAsia"/>
        </w:rPr>
        <w:t>当提供</w:t>
      </w:r>
      <w:proofErr w:type="gramEnd"/>
      <w:r>
        <w:rPr>
          <w:rFonts w:ascii="微软雅黑" w:eastAsia="微软雅黑" w:hAnsi="微软雅黑" w:cs="微软雅黑" w:hint="eastAsia"/>
        </w:rPr>
        <w:t>合理的转账参数（即付款人卡号、收款人卡号和正数转账金额）时，transfer方法能够成功执行转账操作，并返回包含success=true的结果Map。</w:t>
      </w:r>
    </w:p>
    <w:p w14:paraId="79EF330F"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6886C51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4042C480" wp14:editId="5C793871">
            <wp:extent cx="4679950" cy="4512945"/>
            <wp:effectExtent l="0" t="0" r="13970" b="13335"/>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18"/>
                    <a:srcRect b="3398"/>
                    <a:stretch>
                      <a:fillRect/>
                    </a:stretch>
                  </pic:blipFill>
                  <pic:spPr>
                    <a:xfrm>
                      <a:off x="0" y="0"/>
                      <a:ext cx="4679950" cy="4512945"/>
                    </a:xfrm>
                    <a:prstGeom prst="rect">
                      <a:avLst/>
                    </a:prstGeom>
                    <a:noFill/>
                    <a:ln>
                      <a:noFill/>
                    </a:ln>
                  </pic:spPr>
                </pic:pic>
              </a:graphicData>
            </a:graphic>
          </wp:inline>
        </w:drawing>
      </w:r>
    </w:p>
    <w:p w14:paraId="1543693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测试分析：通过模拟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的transfer方法返回模拟的成功转账结果Map，然后调用transfer方法并获取实际返回结果，使用</w:t>
      </w:r>
      <w:proofErr w:type="spellStart"/>
      <w:r>
        <w:rPr>
          <w:rFonts w:ascii="微软雅黑" w:eastAsia="微软雅黑" w:hAnsi="微软雅黑" w:cs="微软雅黑" w:hint="eastAsia"/>
        </w:rPr>
        <w:t>assertTrue</w:t>
      </w:r>
      <w:proofErr w:type="spellEnd"/>
      <w:r>
        <w:rPr>
          <w:rFonts w:ascii="微软雅黑" w:eastAsia="微软雅黑" w:hAnsi="微软雅黑" w:cs="微软雅黑" w:hint="eastAsia"/>
        </w:rPr>
        <w:t>断言验证success字段为true，符合预期的转账成功情况。</w:t>
      </w:r>
    </w:p>
    <w:p w14:paraId="5627E108" w14:textId="77777777" w:rsidR="004B5E05" w:rsidRDefault="004B5E05">
      <w:pPr>
        <w:rPr>
          <w:rFonts w:ascii="微软雅黑" w:eastAsia="微软雅黑" w:hAnsi="微软雅黑" w:cs="微软雅黑" w:hint="eastAsia"/>
        </w:rPr>
      </w:pPr>
    </w:p>
    <w:p w14:paraId="52F0D462"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（二）测试转账金额为负数的情况（</w:t>
      </w:r>
      <w:proofErr w:type="spellStart"/>
      <w:r>
        <w:rPr>
          <w:rFonts w:ascii="微软雅黑" w:eastAsia="微软雅黑" w:hAnsi="微软雅黑" w:cs="微软雅黑" w:hint="eastAsia"/>
        </w:rPr>
        <w:t>testTransferWithNegativeAmount</w:t>
      </w:r>
      <w:proofErr w:type="spellEnd"/>
      <w:r>
        <w:rPr>
          <w:rFonts w:ascii="微软雅黑" w:eastAsia="微软雅黑" w:hAnsi="微软雅黑" w:cs="微软雅黑" w:hint="eastAsia"/>
        </w:rPr>
        <w:t>）</w:t>
      </w:r>
    </w:p>
    <w:p w14:paraId="7C10A3B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测试目的：检查当转账金额为负数时，transfer方法应拒绝转账并返回包含success=false和特定错误消息（“转账金额不能为负数”）的结果Map。</w:t>
      </w:r>
    </w:p>
    <w:p w14:paraId="2564B35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233FE13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31772E01" wp14:editId="442CA5DE">
            <wp:extent cx="4679950" cy="2668905"/>
            <wp:effectExtent l="0" t="0" r="13970" b="13335"/>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pic:cNvPicPr>
                      <a:picLocks noChangeAspect="1"/>
                    </pic:cNvPicPr>
                  </pic:nvPicPr>
                  <pic:blipFill>
                    <a:blip r:embed="rId19"/>
                    <a:stretch>
                      <a:fillRect/>
                    </a:stretch>
                  </pic:blipFill>
                  <pic:spPr>
                    <a:xfrm>
                      <a:off x="0" y="0"/>
                      <a:ext cx="4679950" cy="2668905"/>
                    </a:xfrm>
                    <a:prstGeom prst="rect">
                      <a:avLst/>
                    </a:prstGeom>
                    <a:noFill/>
                    <a:ln>
                      <a:noFill/>
                    </a:ln>
                  </pic:spPr>
                </pic:pic>
              </a:graphicData>
            </a:graphic>
          </wp:inline>
        </w:drawing>
      </w:r>
    </w:p>
    <w:p w14:paraId="64AF32E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的transfer方法在传入负数金额时返回相应的失败结果Map，实际调用transfer方法后，通过</w:t>
      </w:r>
      <w:proofErr w:type="spellStart"/>
      <w:r>
        <w:rPr>
          <w:rFonts w:ascii="微软雅黑" w:eastAsia="微软雅黑" w:hAnsi="微软雅黑" w:cs="微软雅黑" w:hint="eastAsia"/>
        </w:rPr>
        <w:t>assertFalse</w:t>
      </w:r>
      <w:proofErr w:type="spellEnd"/>
      <w:r>
        <w:rPr>
          <w:rFonts w:ascii="微软雅黑" w:eastAsia="微软雅黑" w:hAnsi="微软雅黑" w:cs="微软雅黑" w:hint="eastAsia"/>
        </w:rPr>
        <w:t>断言验证success字段为false，并使用</w:t>
      </w:r>
      <w:proofErr w:type="spellStart"/>
      <w:r>
        <w:rPr>
          <w:rFonts w:ascii="微软雅黑" w:eastAsia="微软雅黑" w:hAnsi="微软雅黑" w:cs="微软雅黑" w:hint="eastAsia"/>
        </w:rPr>
        <w:t>assertEquals</w:t>
      </w:r>
      <w:proofErr w:type="spellEnd"/>
      <w:r>
        <w:rPr>
          <w:rFonts w:ascii="微软雅黑" w:eastAsia="微软雅黑" w:hAnsi="微软雅黑" w:cs="微软雅黑" w:hint="eastAsia"/>
        </w:rPr>
        <w:t>断言验证错误消息与预期一致，表明系统对负数转账金额的处理正确。</w:t>
      </w:r>
    </w:p>
    <w:p w14:paraId="3040856F" w14:textId="77777777" w:rsidR="004B5E05" w:rsidRDefault="004B5E05">
      <w:pPr>
        <w:rPr>
          <w:rFonts w:ascii="微软雅黑" w:eastAsia="微软雅黑" w:hAnsi="微软雅黑" w:cs="微软雅黑" w:hint="eastAsia"/>
        </w:rPr>
      </w:pPr>
    </w:p>
    <w:p w14:paraId="364BD20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（三）测试转账金额大于账户余额的情况（</w:t>
      </w:r>
      <w:proofErr w:type="spellStart"/>
      <w:r>
        <w:rPr>
          <w:rFonts w:ascii="微软雅黑" w:eastAsia="微软雅黑" w:hAnsi="微软雅黑" w:cs="微软雅黑" w:hint="eastAsia"/>
        </w:rPr>
        <w:t>testTransferWithAmountGreaterThanBalance</w:t>
      </w:r>
      <w:proofErr w:type="spellEnd"/>
      <w:r>
        <w:rPr>
          <w:rFonts w:ascii="微软雅黑" w:eastAsia="微软雅黑" w:hAnsi="微软雅黑" w:cs="微软雅黑" w:hint="eastAsia"/>
        </w:rPr>
        <w:t>）</w:t>
      </w:r>
    </w:p>
    <w:p w14:paraId="15C56D8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测试目的：确保当转账金额超过付款人账户余额时，transfer方法能够正确识别并返回包含success=false和 “您的账户余额不足” 错误消息的结果Map。</w:t>
      </w:r>
    </w:p>
    <w:p w14:paraId="520787B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05EF6A9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7FE416C0" wp14:editId="6C49D389">
            <wp:extent cx="4679950" cy="2546985"/>
            <wp:effectExtent l="0" t="0" r="13970" b="13335"/>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7"/>
                    <pic:cNvPicPr>
                      <a:picLocks noChangeAspect="1"/>
                    </pic:cNvPicPr>
                  </pic:nvPicPr>
                  <pic:blipFill>
                    <a:blip r:embed="rId20"/>
                    <a:stretch>
                      <a:fillRect/>
                    </a:stretch>
                  </pic:blipFill>
                  <pic:spPr>
                    <a:xfrm>
                      <a:off x="0" y="0"/>
                      <a:ext cx="4679950" cy="2546985"/>
                    </a:xfrm>
                    <a:prstGeom prst="rect">
                      <a:avLst/>
                    </a:prstGeom>
                    <a:noFill/>
                    <a:ln>
                      <a:noFill/>
                    </a:ln>
                  </pic:spPr>
                </pic:pic>
              </a:graphicData>
            </a:graphic>
          </wp:inline>
        </w:drawing>
      </w:r>
    </w:p>
    <w:p w14:paraId="4CD962F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的transfer方法在传入大于余额的金额时返回相应的失败结</w:t>
      </w:r>
      <w:r>
        <w:rPr>
          <w:rFonts w:ascii="微软雅黑" w:eastAsia="微软雅黑" w:hAnsi="微软雅黑" w:cs="微软雅黑" w:hint="eastAsia"/>
        </w:rPr>
        <w:lastRenderedPageBreak/>
        <w:t>果，实际测试中调用transfer方法后，</w:t>
      </w:r>
      <w:proofErr w:type="spellStart"/>
      <w:r>
        <w:rPr>
          <w:rFonts w:ascii="微软雅黑" w:eastAsia="微软雅黑" w:hAnsi="微软雅黑" w:cs="微软雅黑" w:hint="eastAsia"/>
        </w:rPr>
        <w:t>assertFalse</w:t>
      </w:r>
      <w:proofErr w:type="spellEnd"/>
      <w:r>
        <w:rPr>
          <w:rFonts w:ascii="微软雅黑" w:eastAsia="微软雅黑" w:hAnsi="微软雅黑" w:cs="微软雅黑" w:hint="eastAsia"/>
        </w:rPr>
        <w:t>和</w:t>
      </w:r>
      <w:proofErr w:type="spellStart"/>
      <w:r>
        <w:rPr>
          <w:rFonts w:ascii="微软雅黑" w:eastAsia="微软雅黑" w:hAnsi="微软雅黑" w:cs="微软雅黑" w:hint="eastAsia"/>
        </w:rPr>
        <w:t>assertEquals</w:t>
      </w:r>
      <w:proofErr w:type="spellEnd"/>
      <w:r>
        <w:rPr>
          <w:rFonts w:ascii="微软雅黑" w:eastAsia="微软雅黑" w:hAnsi="微软雅黑" w:cs="微软雅黑" w:hint="eastAsia"/>
        </w:rPr>
        <w:t>断言验证了返回结果的正确性，系统对余额不足情况的处理符合预期。</w:t>
      </w:r>
    </w:p>
    <w:p w14:paraId="4AB6B9CE" w14:textId="77777777" w:rsidR="004B5E05" w:rsidRDefault="004B5E05">
      <w:pPr>
        <w:rPr>
          <w:rFonts w:ascii="微软雅黑" w:eastAsia="微软雅黑" w:hAnsi="微软雅黑" w:cs="微软雅黑" w:hint="eastAsia"/>
        </w:rPr>
      </w:pPr>
    </w:p>
    <w:p w14:paraId="5F02FB6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（四）测试向不存在的账户转账的情况（</w:t>
      </w:r>
      <w:proofErr w:type="spellStart"/>
      <w:r>
        <w:rPr>
          <w:rFonts w:ascii="微软雅黑" w:eastAsia="微软雅黑" w:hAnsi="微软雅黑" w:cs="微软雅黑" w:hint="eastAsia"/>
        </w:rPr>
        <w:t>testTransferToNonExistentAccount</w:t>
      </w:r>
      <w:proofErr w:type="spellEnd"/>
      <w:r>
        <w:rPr>
          <w:rFonts w:ascii="微软雅黑" w:eastAsia="微软雅黑" w:hAnsi="微软雅黑" w:cs="微软雅黑" w:hint="eastAsia"/>
        </w:rPr>
        <w:t>）</w:t>
      </w:r>
    </w:p>
    <w:p w14:paraId="1072DFD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测试目的：验证当尝试向不存在的账户转账时，transfer方法返回包含success=false和 “该用户不存在” 错误消息的结果Map，以保证系统对不存在收款账户的情况处理得当。</w:t>
      </w:r>
    </w:p>
    <w:p w14:paraId="220294B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580F5D1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67451E7C" wp14:editId="61AF74A7">
            <wp:extent cx="4679950" cy="2559685"/>
            <wp:effectExtent l="0" t="0" r="13970" b="635"/>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21"/>
                    <a:stretch>
                      <a:fillRect/>
                    </a:stretch>
                  </pic:blipFill>
                  <pic:spPr>
                    <a:xfrm>
                      <a:off x="0" y="0"/>
                      <a:ext cx="4679950" cy="2559685"/>
                    </a:xfrm>
                    <a:prstGeom prst="rect">
                      <a:avLst/>
                    </a:prstGeom>
                    <a:noFill/>
                    <a:ln>
                      <a:noFill/>
                    </a:ln>
                  </pic:spPr>
                </pic:pic>
              </a:graphicData>
            </a:graphic>
          </wp:inline>
        </w:drawing>
      </w:r>
    </w:p>
    <w:p w14:paraId="6072E87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的transfer方法在传入不存在的收款卡号时返回相应的失败结果，实际调用transfer方法后，断言验证了返回结果中success字段为false且错误消息正确，说明系统能够正确处理向不存在账户转账的情况。</w:t>
      </w:r>
    </w:p>
    <w:p w14:paraId="334CDE0B" w14:textId="77777777" w:rsidR="004B5E05" w:rsidRDefault="004B5E05">
      <w:pPr>
        <w:rPr>
          <w:rFonts w:ascii="微软雅黑" w:eastAsia="微软雅黑" w:hAnsi="微软雅黑" w:cs="微软雅黑" w:hint="eastAsia"/>
        </w:rPr>
      </w:pPr>
    </w:p>
    <w:p w14:paraId="26EF2A68"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（五）测试转账的卡号为空的情况（</w:t>
      </w:r>
      <w:proofErr w:type="spellStart"/>
      <w:r>
        <w:rPr>
          <w:rFonts w:ascii="微软雅黑" w:eastAsia="微软雅黑" w:hAnsi="微软雅黑" w:cs="微软雅黑" w:hint="eastAsia"/>
        </w:rPr>
        <w:t>testTransferWithNullCardNum</w:t>
      </w:r>
      <w:proofErr w:type="spellEnd"/>
      <w:r>
        <w:rPr>
          <w:rFonts w:ascii="微软雅黑" w:eastAsia="微软雅黑" w:hAnsi="微软雅黑" w:cs="微软雅黑" w:hint="eastAsia"/>
        </w:rPr>
        <w:t>）</w:t>
      </w:r>
    </w:p>
    <w:p w14:paraId="403AAC8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测试目的：检查当转账的目标卡号为空时，transfer方法能够正确处理并返回包含success=false和 “转账目标不能为空” 错误消息的结果Map，同时验证是否可能抛出</w:t>
      </w:r>
      <w:proofErr w:type="spellStart"/>
      <w:r>
        <w:rPr>
          <w:rFonts w:ascii="微软雅黑" w:eastAsia="微软雅黑" w:hAnsi="微软雅黑" w:cs="微软雅黑" w:hint="eastAsia"/>
        </w:rPr>
        <w:t>NullPointerException</w:t>
      </w:r>
      <w:proofErr w:type="spellEnd"/>
      <w:r>
        <w:rPr>
          <w:rFonts w:ascii="微软雅黑" w:eastAsia="微软雅黑" w:hAnsi="微软雅黑" w:cs="微软雅黑" w:hint="eastAsia"/>
        </w:rPr>
        <w:t>异常（如果有相关风险），并确保异常信息符合预期（如果需要）。</w:t>
      </w:r>
    </w:p>
    <w:p w14:paraId="25F97B3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6EF9452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231B234E" wp14:editId="63262BBE">
            <wp:extent cx="4679950" cy="2920365"/>
            <wp:effectExtent l="0" t="0" r="13970" b="571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22"/>
                    <a:stretch>
                      <a:fillRect/>
                    </a:stretch>
                  </pic:blipFill>
                  <pic:spPr>
                    <a:xfrm>
                      <a:off x="0" y="0"/>
                      <a:ext cx="4679950" cy="2920365"/>
                    </a:xfrm>
                    <a:prstGeom prst="rect">
                      <a:avLst/>
                    </a:prstGeom>
                    <a:noFill/>
                    <a:ln>
                      <a:noFill/>
                    </a:ln>
                  </pic:spPr>
                </pic:pic>
              </a:graphicData>
            </a:graphic>
          </wp:inline>
        </w:drawing>
      </w:r>
    </w:p>
    <w:p w14:paraId="6BDE9DEA"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测试分析：在处理过程中捕获到了</w:t>
      </w:r>
      <w:proofErr w:type="spellStart"/>
      <w:r>
        <w:rPr>
          <w:rFonts w:ascii="微软雅黑" w:eastAsia="微软雅黑" w:hAnsi="微软雅黑" w:cs="微软雅黑" w:hint="eastAsia"/>
        </w:rPr>
        <w:t>NullPointerException</w:t>
      </w:r>
      <w:proofErr w:type="spellEnd"/>
      <w:r>
        <w:rPr>
          <w:rFonts w:ascii="微软雅黑" w:eastAsia="微软雅黑" w:hAnsi="微软雅黑" w:cs="微软雅黑" w:hint="eastAsia"/>
        </w:rPr>
        <w:t>异常，这表明代码在处理空指针情况时可能存在潜在的风险，需要进一步检查和优化代码，以确保在生产环境中能够更健壮地处理此类情况。从断言验证的结果来看，返回的错误消息与预期一致，说明在正常业务逻辑处理方面，系统对空卡号情况的处理基本符合要求，但需要解决异常处理的潜在问题。</w:t>
      </w:r>
    </w:p>
    <w:p w14:paraId="565D156A" w14:textId="77777777" w:rsidR="004B5E05" w:rsidRDefault="004B5E05">
      <w:pPr>
        <w:rPr>
          <w:rFonts w:ascii="微软雅黑" w:eastAsia="微软雅黑" w:hAnsi="微软雅黑" w:cs="微软雅黑" w:hint="eastAsia"/>
        </w:rPr>
      </w:pPr>
    </w:p>
    <w:p w14:paraId="4C0B63A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测试结果：</w:t>
      </w:r>
    </w:p>
    <w:p w14:paraId="6BFA662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4A691202" wp14:editId="3BE4A57A">
            <wp:extent cx="3239770" cy="1857375"/>
            <wp:effectExtent l="0" t="0" r="6350" b="190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23"/>
                    <a:stretch>
                      <a:fillRect/>
                    </a:stretch>
                  </pic:blipFill>
                  <pic:spPr>
                    <a:xfrm>
                      <a:off x="0" y="0"/>
                      <a:ext cx="3239770" cy="1857375"/>
                    </a:xfrm>
                    <a:prstGeom prst="rect">
                      <a:avLst/>
                    </a:prstGeom>
                    <a:noFill/>
                    <a:ln>
                      <a:noFill/>
                    </a:ln>
                  </pic:spPr>
                </pic:pic>
              </a:graphicData>
            </a:graphic>
          </wp:inline>
        </w:drawing>
      </w:r>
    </w:p>
    <w:p w14:paraId="002D4B93" w14:textId="77777777" w:rsidR="004B5E05" w:rsidRDefault="004B5E05">
      <w:pPr>
        <w:rPr>
          <w:rFonts w:ascii="微软雅黑" w:eastAsia="微软雅黑" w:hAnsi="微软雅黑" w:cs="微软雅黑" w:hint="eastAsia"/>
        </w:rPr>
      </w:pPr>
    </w:p>
    <w:p w14:paraId="64B8E772"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修改密码模块：</w:t>
      </w:r>
    </w:p>
    <w:p w14:paraId="2493DE3A" w14:textId="77777777" w:rsidR="004B5E05" w:rsidRDefault="00BA2434">
      <w:pPr>
        <w:rPr>
          <w:rFonts w:ascii="微软雅黑" w:eastAsia="微软雅黑" w:hAnsi="微软雅黑" w:cs="微软雅黑" w:hint="eastAsia"/>
        </w:rPr>
      </w:pPr>
      <w:proofErr w:type="spellStart"/>
      <w:r>
        <w:rPr>
          <w:rFonts w:ascii="微软雅黑" w:eastAsia="微软雅黑" w:hAnsi="微软雅黑" w:cs="微软雅黑" w:hint="eastAsia"/>
        </w:rPr>
        <w:t>PasswordModifyTest</w:t>
      </w:r>
      <w:proofErr w:type="spellEnd"/>
      <w:r>
        <w:rPr>
          <w:rFonts w:ascii="微软雅黑" w:eastAsia="微软雅黑" w:hAnsi="微软雅黑" w:cs="微软雅黑" w:hint="eastAsia"/>
        </w:rPr>
        <w:t xml:space="preserve"> 单元测试分析</w:t>
      </w:r>
    </w:p>
    <w:p w14:paraId="57C128D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一、测试概述</w:t>
      </w:r>
    </w:p>
    <w:p w14:paraId="2847BA4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lastRenderedPageBreak/>
        <w:t>本次单元测试旨在对</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w:t>
      </w:r>
      <w:proofErr w:type="spellStart"/>
      <w:r>
        <w:rPr>
          <w:rFonts w:ascii="微软雅黑" w:eastAsia="微软雅黑" w:hAnsi="微软雅黑" w:cs="微软雅黑" w:hint="eastAsia"/>
        </w:rPr>
        <w:t>updatePassword</w:t>
      </w:r>
      <w:proofErr w:type="spellEnd"/>
      <w:r>
        <w:rPr>
          <w:rFonts w:ascii="微软雅黑" w:eastAsia="微软雅黑" w:hAnsi="微软雅黑" w:cs="微软雅黑" w:hint="eastAsia"/>
        </w:rPr>
        <w:t>方法进行功能性验证，重点关注了修改密码过程中两种常见的失败情况：一是新密码与旧密码相同，二是原密码错误。通过模拟这些场景，使用Mockito框架来模拟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的行为，并运用断言来验证方法的返回值是否符合预期的业务逻辑。</w:t>
      </w:r>
    </w:p>
    <w:p w14:paraId="62C24C9F" w14:textId="77777777" w:rsidR="004B5E05" w:rsidRDefault="004B5E05">
      <w:pPr>
        <w:rPr>
          <w:rFonts w:ascii="微软雅黑" w:eastAsia="微软雅黑" w:hAnsi="微软雅黑" w:cs="微软雅黑" w:hint="eastAsia"/>
        </w:rPr>
      </w:pPr>
    </w:p>
    <w:p w14:paraId="53026240"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二、测试用例执行情况</w:t>
      </w:r>
    </w:p>
    <w:p w14:paraId="1D802012"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（一）测试修改后密码与修改前相同的情况（</w:t>
      </w:r>
      <w:proofErr w:type="spellStart"/>
      <w:r>
        <w:rPr>
          <w:rFonts w:ascii="微软雅黑" w:eastAsia="微软雅黑" w:hAnsi="微软雅黑" w:cs="微软雅黑" w:hint="eastAsia"/>
        </w:rPr>
        <w:t>testModifyPasswordSameAsBefore</w:t>
      </w:r>
      <w:proofErr w:type="spellEnd"/>
      <w:r>
        <w:rPr>
          <w:rFonts w:ascii="微软雅黑" w:eastAsia="微软雅黑" w:hAnsi="微软雅黑" w:cs="微软雅黑" w:hint="eastAsia"/>
        </w:rPr>
        <w:t>）</w:t>
      </w:r>
    </w:p>
    <w:p w14:paraId="575B1ED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测试目的：验证当用户尝试将密码修改为与原密码相同时，</w:t>
      </w:r>
      <w:proofErr w:type="spellStart"/>
      <w:r>
        <w:rPr>
          <w:rFonts w:ascii="微软雅黑" w:eastAsia="微软雅黑" w:hAnsi="微软雅黑" w:cs="微软雅黑" w:hint="eastAsia"/>
        </w:rPr>
        <w:t>updatePassword</w:t>
      </w:r>
      <w:proofErr w:type="spellEnd"/>
      <w:r>
        <w:rPr>
          <w:rFonts w:ascii="微软雅黑" w:eastAsia="微软雅黑" w:hAnsi="微软雅黑" w:cs="微软雅黑" w:hint="eastAsia"/>
        </w:rPr>
        <w:t>方法能够正确识别并返回表示失败的标识（假设为 0），同时通过断言确保返回值不等于表示成功的标识（假设为 1），以此来保证密码修改逻辑的正确性，避免不必要的密码更新操作。</w:t>
      </w:r>
    </w:p>
    <w:p w14:paraId="5DBA0E5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45C423D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4DAD0F7D" wp14:editId="033803E8">
            <wp:extent cx="4679950" cy="5521960"/>
            <wp:effectExtent l="0" t="0" r="13970" b="1016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24"/>
                    <a:srcRect b="3000"/>
                    <a:stretch>
                      <a:fillRect/>
                    </a:stretch>
                  </pic:blipFill>
                  <pic:spPr>
                    <a:xfrm>
                      <a:off x="0" y="0"/>
                      <a:ext cx="4679950" cy="5521960"/>
                    </a:xfrm>
                    <a:prstGeom prst="rect">
                      <a:avLst/>
                    </a:prstGeom>
                    <a:noFill/>
                    <a:ln>
                      <a:noFill/>
                    </a:ln>
                  </pic:spPr>
                </pic:pic>
              </a:graphicData>
            </a:graphic>
          </wp:inline>
        </w:drawing>
      </w:r>
    </w:p>
    <w:p w14:paraId="109F2CCC"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测试分析：通过模拟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w:t>
      </w:r>
      <w:proofErr w:type="spellStart"/>
      <w:r>
        <w:rPr>
          <w:rFonts w:ascii="微软雅黑" w:eastAsia="微软雅黑" w:hAnsi="微软雅黑" w:cs="微软雅黑" w:hint="eastAsia"/>
        </w:rPr>
        <w:t>updatePassword</w:t>
      </w:r>
      <w:proofErr w:type="spellEnd"/>
      <w:r>
        <w:rPr>
          <w:rFonts w:ascii="微软雅黑" w:eastAsia="微软雅黑" w:hAnsi="微软雅黑" w:cs="微软雅黑" w:hint="eastAsia"/>
        </w:rPr>
        <w:t>方法在接收到相同的新旧密码时返回 0，实际调用该方法后，使用</w:t>
      </w:r>
      <w:proofErr w:type="spellStart"/>
      <w:r>
        <w:rPr>
          <w:rFonts w:ascii="微软雅黑" w:eastAsia="微软雅黑" w:hAnsi="微软雅黑" w:cs="微软雅黑" w:hint="eastAsia"/>
        </w:rPr>
        <w:t>assertEquals</w:t>
      </w:r>
      <w:proofErr w:type="spellEnd"/>
      <w:r>
        <w:rPr>
          <w:rFonts w:ascii="微软雅黑" w:eastAsia="微软雅黑" w:hAnsi="微软雅黑" w:cs="微软雅黑" w:hint="eastAsia"/>
        </w:rPr>
        <w:t>断言验证返回</w:t>
      </w:r>
      <w:proofErr w:type="gramStart"/>
      <w:r>
        <w:rPr>
          <w:rFonts w:ascii="微软雅黑" w:eastAsia="微软雅黑" w:hAnsi="微软雅黑" w:cs="微软雅黑" w:hint="eastAsia"/>
        </w:rPr>
        <w:t>值确实</w:t>
      </w:r>
      <w:proofErr w:type="gramEnd"/>
      <w:r>
        <w:rPr>
          <w:rFonts w:ascii="微软雅黑" w:eastAsia="微软雅黑" w:hAnsi="微软雅黑" w:cs="微软雅黑" w:hint="eastAsia"/>
        </w:rPr>
        <w:t>为 0，并且使用</w:t>
      </w:r>
      <w:proofErr w:type="spellStart"/>
      <w:r>
        <w:rPr>
          <w:rFonts w:ascii="微软雅黑" w:eastAsia="微软雅黑" w:hAnsi="微软雅黑" w:cs="微软雅黑" w:hint="eastAsia"/>
        </w:rPr>
        <w:t>assertFalse</w:t>
      </w:r>
      <w:proofErr w:type="spellEnd"/>
      <w:r>
        <w:rPr>
          <w:rFonts w:ascii="微软雅黑" w:eastAsia="微软雅黑" w:hAnsi="微软雅黑" w:cs="微软雅黑" w:hint="eastAsia"/>
        </w:rPr>
        <w:t>断言进一步确认返回值不等于 1，与预期的业务逻辑一致，即系统正确处理了密码未发生实际变化的情况，未执行修改操作并返回了正确的失败标识。</w:t>
      </w:r>
    </w:p>
    <w:p w14:paraId="45864B1A" w14:textId="77777777" w:rsidR="004B5E05" w:rsidRDefault="004B5E05">
      <w:pPr>
        <w:rPr>
          <w:rFonts w:ascii="微软雅黑" w:eastAsia="微软雅黑" w:hAnsi="微软雅黑" w:cs="微软雅黑" w:hint="eastAsia"/>
        </w:rPr>
      </w:pPr>
    </w:p>
    <w:p w14:paraId="4BFBF8BD"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（二）测试原密码错误的情况（</w:t>
      </w:r>
      <w:proofErr w:type="spellStart"/>
      <w:r>
        <w:rPr>
          <w:rFonts w:ascii="微软雅黑" w:eastAsia="微软雅黑" w:hAnsi="微软雅黑" w:cs="微软雅黑" w:hint="eastAsia"/>
        </w:rPr>
        <w:t>testModifyPasswordWithWrongOldPassword</w:t>
      </w:r>
      <w:proofErr w:type="spellEnd"/>
      <w:r>
        <w:rPr>
          <w:rFonts w:ascii="微软雅黑" w:eastAsia="微软雅黑" w:hAnsi="微软雅黑" w:cs="微软雅黑" w:hint="eastAsia"/>
        </w:rPr>
        <w:t>）</w:t>
      </w:r>
    </w:p>
    <w:p w14:paraId="1C8251C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测试目的：检查当用户提供错误的原密码进行密码修改时，</w:t>
      </w:r>
      <w:proofErr w:type="spellStart"/>
      <w:r>
        <w:rPr>
          <w:rFonts w:ascii="微软雅黑" w:eastAsia="微软雅黑" w:hAnsi="微软雅黑" w:cs="微软雅黑" w:hint="eastAsia"/>
        </w:rPr>
        <w:t>updatePassword</w:t>
      </w:r>
      <w:proofErr w:type="spellEnd"/>
      <w:r>
        <w:rPr>
          <w:rFonts w:ascii="微软雅黑" w:eastAsia="微软雅黑" w:hAnsi="微软雅黑" w:cs="微软雅黑" w:hint="eastAsia"/>
        </w:rPr>
        <w:t>方法能够准确判断并返回表示原密码错误的特定标识（假设为 -1），同时通过断言确保返回值不等于</w:t>
      </w:r>
      <w:r>
        <w:rPr>
          <w:rFonts w:ascii="微软雅黑" w:eastAsia="微软雅黑" w:hAnsi="微软雅黑" w:cs="微软雅黑" w:hint="eastAsia"/>
        </w:rPr>
        <w:lastRenderedPageBreak/>
        <w:t>成功标识 1，以此确保系统对原密码验证机制的有效性，防止未经授权的密码修改操作。</w:t>
      </w:r>
    </w:p>
    <w:p w14:paraId="4E877D48"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3EDE0C0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16FA986D" wp14:editId="26B64978">
            <wp:extent cx="4679950" cy="2884805"/>
            <wp:effectExtent l="0" t="0" r="13970" b="10795"/>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25"/>
                    <a:stretch>
                      <a:fillRect/>
                    </a:stretch>
                  </pic:blipFill>
                  <pic:spPr>
                    <a:xfrm>
                      <a:off x="0" y="0"/>
                      <a:ext cx="4679950" cy="2884805"/>
                    </a:xfrm>
                    <a:prstGeom prst="rect">
                      <a:avLst/>
                    </a:prstGeom>
                    <a:noFill/>
                    <a:ln>
                      <a:noFill/>
                    </a:ln>
                  </pic:spPr>
                </pic:pic>
              </a:graphicData>
            </a:graphic>
          </wp:inline>
        </w:drawing>
      </w:r>
    </w:p>
    <w:p w14:paraId="678005FD"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测试分析：模拟</w:t>
      </w:r>
      <w:proofErr w:type="spellStart"/>
      <w:r>
        <w:rPr>
          <w:rFonts w:ascii="微软雅黑" w:eastAsia="微软雅黑" w:hAnsi="微软雅黑" w:cs="微软雅黑" w:hint="eastAsia"/>
        </w:rPr>
        <w:t>BankService</w:t>
      </w:r>
      <w:proofErr w:type="spellEnd"/>
      <w:r>
        <w:rPr>
          <w:rFonts w:ascii="微软雅黑" w:eastAsia="微软雅黑" w:hAnsi="微软雅黑" w:cs="微软雅黑" w:hint="eastAsia"/>
        </w:rPr>
        <w:t>的</w:t>
      </w:r>
      <w:proofErr w:type="spellStart"/>
      <w:r>
        <w:rPr>
          <w:rFonts w:ascii="微软雅黑" w:eastAsia="微软雅黑" w:hAnsi="微软雅黑" w:cs="微软雅黑" w:hint="eastAsia"/>
        </w:rPr>
        <w:t>updatePassword</w:t>
      </w:r>
      <w:proofErr w:type="spellEnd"/>
      <w:r>
        <w:rPr>
          <w:rFonts w:ascii="微软雅黑" w:eastAsia="微软雅黑" w:hAnsi="微软雅黑" w:cs="微软雅黑" w:hint="eastAsia"/>
        </w:rPr>
        <w:t>方法在传入错误的原密码时返回 -1，实际调用该方法后，</w:t>
      </w:r>
      <w:proofErr w:type="spellStart"/>
      <w:r>
        <w:rPr>
          <w:rFonts w:ascii="微软雅黑" w:eastAsia="微软雅黑" w:hAnsi="微软雅黑" w:cs="微软雅黑" w:hint="eastAsia"/>
        </w:rPr>
        <w:t>assertEquals</w:t>
      </w:r>
      <w:proofErr w:type="spellEnd"/>
      <w:r>
        <w:rPr>
          <w:rFonts w:ascii="微软雅黑" w:eastAsia="微软雅黑" w:hAnsi="微软雅黑" w:cs="微软雅黑" w:hint="eastAsia"/>
        </w:rPr>
        <w:t>断言验证返回值为 -1，</w:t>
      </w:r>
      <w:proofErr w:type="spellStart"/>
      <w:r>
        <w:rPr>
          <w:rFonts w:ascii="微软雅黑" w:eastAsia="微软雅黑" w:hAnsi="微软雅黑" w:cs="微软雅黑" w:hint="eastAsia"/>
        </w:rPr>
        <w:t>assertFalse</w:t>
      </w:r>
      <w:proofErr w:type="spellEnd"/>
      <w:r>
        <w:rPr>
          <w:rFonts w:ascii="微软雅黑" w:eastAsia="微软雅黑" w:hAnsi="微软雅黑" w:cs="微软雅黑" w:hint="eastAsia"/>
        </w:rPr>
        <w:t>断言确认返回值不为 1，表明系统能够正确识别原密码错误的情况并返回相应的错误标识，符合预期的安全和业务逻辑要求。</w:t>
      </w:r>
    </w:p>
    <w:p w14:paraId="3572A383" w14:textId="77777777" w:rsidR="004B5E05" w:rsidRDefault="004B5E05">
      <w:pPr>
        <w:rPr>
          <w:rFonts w:ascii="微软雅黑" w:eastAsia="微软雅黑" w:hAnsi="微软雅黑" w:cs="微软雅黑" w:hint="eastAsia"/>
        </w:rPr>
      </w:pPr>
    </w:p>
    <w:p w14:paraId="09F7A1F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测试结果：</w:t>
      </w:r>
    </w:p>
    <w:p w14:paraId="0999DB4C" w14:textId="2626631D" w:rsidR="009A66B2"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3A2D5018" wp14:editId="776677D7">
            <wp:extent cx="3239770" cy="1282700"/>
            <wp:effectExtent l="0" t="0" r="6350" b="12700"/>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26"/>
                    <a:stretch>
                      <a:fillRect/>
                    </a:stretch>
                  </pic:blipFill>
                  <pic:spPr>
                    <a:xfrm>
                      <a:off x="0" y="0"/>
                      <a:ext cx="3239770" cy="1282700"/>
                    </a:xfrm>
                    <a:prstGeom prst="rect">
                      <a:avLst/>
                    </a:prstGeom>
                    <a:noFill/>
                    <a:ln>
                      <a:noFill/>
                    </a:ln>
                  </pic:spPr>
                </pic:pic>
              </a:graphicData>
            </a:graphic>
          </wp:inline>
        </w:drawing>
      </w:r>
    </w:p>
    <w:p w14:paraId="29B5166B" w14:textId="77777777" w:rsidR="009A66B2" w:rsidRDefault="009A66B2">
      <w:pPr>
        <w:widowControl/>
        <w:jc w:val="left"/>
        <w:rPr>
          <w:rFonts w:ascii="微软雅黑" w:eastAsia="微软雅黑" w:hAnsi="微软雅黑" w:cs="微软雅黑" w:hint="eastAsia"/>
        </w:rPr>
      </w:pPr>
      <w:r>
        <w:rPr>
          <w:rFonts w:ascii="微软雅黑" w:eastAsia="微软雅黑" w:hAnsi="微软雅黑" w:cs="微软雅黑" w:hint="eastAsia"/>
        </w:rPr>
        <w:br w:type="page"/>
      </w:r>
    </w:p>
    <w:p w14:paraId="6E7EBB36" w14:textId="53281667" w:rsidR="004B5E05" w:rsidRDefault="009A66B2" w:rsidP="009A66B2">
      <w:pPr>
        <w:rPr>
          <w:rFonts w:ascii="微软雅黑" w:eastAsia="微软雅黑" w:hAnsi="微软雅黑" w:cs="微软雅黑" w:hint="eastAsia"/>
          <w:sz w:val="32"/>
          <w:szCs w:val="32"/>
        </w:rPr>
      </w:pPr>
      <w:r w:rsidRPr="009A66B2">
        <w:rPr>
          <w:rFonts w:ascii="微软雅黑" w:eastAsia="微软雅黑" w:hAnsi="微软雅黑" w:cs="微软雅黑" w:hint="eastAsia"/>
          <w:sz w:val="30"/>
          <w:szCs w:val="30"/>
        </w:rPr>
        <w:lastRenderedPageBreak/>
        <w:t>三</w:t>
      </w:r>
      <w:r>
        <w:rPr>
          <w:rFonts w:ascii="微软雅黑" w:eastAsia="微软雅黑" w:hAnsi="微软雅黑" w:cs="微软雅黑" w:hint="eastAsia"/>
          <w:sz w:val="30"/>
          <w:szCs w:val="30"/>
        </w:rPr>
        <w:t>、</w:t>
      </w:r>
      <w:r w:rsidR="00BA2434">
        <w:rPr>
          <w:rFonts w:ascii="微软雅黑" w:eastAsia="微软雅黑" w:hAnsi="微软雅黑" w:cs="微软雅黑" w:hint="eastAsia"/>
          <w:sz w:val="32"/>
          <w:szCs w:val="32"/>
        </w:rPr>
        <w:t>集成测试：</w:t>
      </w:r>
    </w:p>
    <w:p w14:paraId="0EE10733" w14:textId="77777777" w:rsidR="004B5E05" w:rsidRDefault="00BA2434">
      <w:pPr>
        <w:rPr>
          <w:rFonts w:ascii="微软雅黑" w:eastAsia="微软雅黑" w:hAnsi="微软雅黑" w:cs="微软雅黑" w:hint="eastAsia"/>
          <w:sz w:val="32"/>
          <w:szCs w:val="32"/>
        </w:rPr>
      </w:pPr>
      <w:r>
        <w:rPr>
          <w:rFonts w:ascii="微软雅黑" w:eastAsia="微软雅黑" w:hAnsi="微软雅黑" w:cs="微软雅黑" w:hint="eastAsia"/>
          <w:noProof/>
          <w:sz w:val="32"/>
          <w:szCs w:val="32"/>
        </w:rPr>
        <w:drawing>
          <wp:inline distT="0" distB="0" distL="114300" distR="114300" wp14:anchorId="31106C1E" wp14:editId="5E107BDC">
            <wp:extent cx="5270500" cy="2880360"/>
            <wp:effectExtent l="0" t="0" r="2540" b="0"/>
            <wp:docPr id="42" name="图片 42" descr="P9(E0_73P3GDX`TL~GLU)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9(E0_73P3GDX`TL~GLU)A6"/>
                    <pic:cNvPicPr>
                      <a:picLocks noChangeAspect="1"/>
                    </pic:cNvPicPr>
                  </pic:nvPicPr>
                  <pic:blipFill>
                    <a:blip r:embed="rId27"/>
                    <a:stretch>
                      <a:fillRect/>
                    </a:stretch>
                  </pic:blipFill>
                  <pic:spPr>
                    <a:xfrm>
                      <a:off x="0" y="0"/>
                      <a:ext cx="5270500" cy="2880360"/>
                    </a:xfrm>
                    <a:prstGeom prst="rect">
                      <a:avLst/>
                    </a:prstGeom>
                  </pic:spPr>
                </pic:pic>
              </a:graphicData>
            </a:graphic>
          </wp:inline>
        </w:drawing>
      </w:r>
    </w:p>
    <w:p w14:paraId="69DDD750"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（一）登录后转账</w:t>
      </w:r>
    </w:p>
    <w:p w14:paraId="7E9A033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测试目的：验证完整的转账业务流程，包括余额变动的正确性和交易记录的生成。</w:t>
      </w:r>
    </w:p>
    <w:p w14:paraId="7579FEB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642D9310" w14:textId="77777777" w:rsidR="004B5E05" w:rsidRDefault="00BA2434">
      <w:pPr>
        <w:rPr>
          <w:rFonts w:ascii="微软雅黑" w:eastAsia="微软雅黑" w:hAnsi="微软雅黑" w:cs="微软雅黑" w:hint="eastAsia"/>
        </w:rPr>
      </w:pPr>
      <w:r>
        <w:rPr>
          <w:rFonts w:ascii="宋体" w:eastAsia="宋体" w:hAnsi="宋体" w:cs="宋体"/>
          <w:noProof/>
          <w:sz w:val="24"/>
        </w:rPr>
        <w:drawing>
          <wp:inline distT="0" distB="0" distL="114300" distR="114300" wp14:anchorId="396C9345" wp14:editId="22E338AC">
            <wp:extent cx="4679950" cy="3752850"/>
            <wp:effectExtent l="0" t="0" r="6350" b="0"/>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28"/>
                    <a:stretch>
                      <a:fillRect/>
                    </a:stretch>
                  </pic:blipFill>
                  <pic:spPr>
                    <a:xfrm>
                      <a:off x="0" y="0"/>
                      <a:ext cx="4679950" cy="3752850"/>
                    </a:xfrm>
                    <a:prstGeom prst="rect">
                      <a:avLst/>
                    </a:prstGeom>
                    <a:noFill/>
                    <a:ln w="9525">
                      <a:noFill/>
                    </a:ln>
                  </pic:spPr>
                </pic:pic>
              </a:graphicData>
            </a:graphic>
          </wp:inline>
        </w:drawing>
      </w:r>
    </w:p>
    <w:p w14:paraId="436FABE6" w14:textId="77777777" w:rsidR="004B5E05" w:rsidRDefault="004B5E05">
      <w:pPr>
        <w:rPr>
          <w:rFonts w:ascii="微软雅黑" w:eastAsia="微软雅黑" w:hAnsi="微软雅黑" w:cs="微软雅黑" w:hint="eastAsia"/>
        </w:rPr>
      </w:pPr>
    </w:p>
    <w:p w14:paraId="2E225D4A" w14:textId="77777777" w:rsidR="004B5E05" w:rsidRDefault="004B5E05">
      <w:pPr>
        <w:rPr>
          <w:rFonts w:ascii="微软雅黑" w:eastAsia="微软雅黑" w:hAnsi="微软雅黑" w:cs="微软雅黑" w:hint="eastAsia"/>
        </w:rPr>
      </w:pPr>
    </w:p>
    <w:p w14:paraId="7761A55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测试分析：通过验证转账前后的账户余额变化和交易记录的生成，确保转账功能在正常情况下能够正确执行，且数据一致性得到保障。</w:t>
      </w:r>
    </w:p>
    <w:p w14:paraId="7810E30D" w14:textId="77777777" w:rsidR="004B5E05" w:rsidRDefault="004B5E05">
      <w:pPr>
        <w:rPr>
          <w:rFonts w:ascii="微软雅黑" w:eastAsia="微软雅黑" w:hAnsi="微软雅黑" w:cs="微软雅黑" w:hint="eastAsia"/>
        </w:rPr>
      </w:pPr>
    </w:p>
    <w:p w14:paraId="3AE3720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（二）登录后修改密码</w:t>
      </w:r>
    </w:p>
    <w:p w14:paraId="4299ECE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测试目的：验证登录模块与修改密码模块之间配合能否正常运作。</w:t>
      </w:r>
    </w:p>
    <w:p w14:paraId="26213D0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642EB504" w14:textId="77777777" w:rsidR="004B5E05" w:rsidRDefault="00BA2434">
      <w:pPr>
        <w:rPr>
          <w:rFonts w:ascii="微软雅黑" w:eastAsia="微软雅黑" w:hAnsi="微软雅黑" w:cs="微软雅黑" w:hint="eastAsia"/>
        </w:rPr>
      </w:pPr>
      <w:r>
        <w:rPr>
          <w:rFonts w:ascii="宋体" w:eastAsia="宋体" w:hAnsi="宋体" w:cs="宋体"/>
          <w:noProof/>
          <w:sz w:val="24"/>
        </w:rPr>
        <w:drawing>
          <wp:inline distT="0" distB="0" distL="114300" distR="114300" wp14:anchorId="4D82C7F9" wp14:editId="2D3E797E">
            <wp:extent cx="4832985" cy="4918710"/>
            <wp:effectExtent l="0" t="0" r="13335" b="3810"/>
            <wp:docPr id="4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descr="IMG_256"/>
                    <pic:cNvPicPr>
                      <a:picLocks noChangeAspect="1"/>
                    </pic:cNvPicPr>
                  </pic:nvPicPr>
                  <pic:blipFill>
                    <a:blip r:embed="rId29"/>
                    <a:stretch>
                      <a:fillRect/>
                    </a:stretch>
                  </pic:blipFill>
                  <pic:spPr>
                    <a:xfrm>
                      <a:off x="0" y="0"/>
                      <a:ext cx="4832985" cy="4918710"/>
                    </a:xfrm>
                    <a:prstGeom prst="rect">
                      <a:avLst/>
                    </a:prstGeom>
                    <a:noFill/>
                    <a:ln w="9525">
                      <a:noFill/>
                    </a:ln>
                  </pic:spPr>
                </pic:pic>
              </a:graphicData>
            </a:graphic>
          </wp:inline>
        </w:drawing>
      </w:r>
    </w:p>
    <w:p w14:paraId="6EE3503D"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w:t>
      </w:r>
    </w:p>
    <w:p w14:paraId="218A22A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用户登录后修改密码的行为后可以用新密码登录，表明登录模块与修改密码模块之间没有问题。</w:t>
      </w:r>
    </w:p>
    <w:p w14:paraId="4B61440D" w14:textId="77777777" w:rsidR="004B5E05" w:rsidRDefault="004B5E05">
      <w:pPr>
        <w:rPr>
          <w:rFonts w:ascii="微软雅黑" w:eastAsia="微软雅黑" w:hAnsi="微软雅黑" w:cs="微软雅黑" w:hint="eastAsia"/>
        </w:rPr>
      </w:pPr>
    </w:p>
    <w:p w14:paraId="6D7C949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测试结果：</w:t>
      </w:r>
    </w:p>
    <w:p w14:paraId="5F5C6374" w14:textId="77777777" w:rsidR="004B5E05" w:rsidRDefault="00BA2434">
      <w:pPr>
        <w:rPr>
          <w:rFonts w:ascii="微软雅黑" w:eastAsia="微软雅黑" w:hAnsi="微软雅黑" w:cs="微软雅黑" w:hint="eastAsia"/>
        </w:rPr>
      </w:pPr>
      <w:r>
        <w:rPr>
          <w:rFonts w:ascii="宋体" w:eastAsia="宋体" w:hAnsi="宋体" w:cs="宋体"/>
          <w:noProof/>
          <w:sz w:val="24"/>
        </w:rPr>
        <w:drawing>
          <wp:inline distT="0" distB="0" distL="114300" distR="114300" wp14:anchorId="50C7AF0A" wp14:editId="1792EB6D">
            <wp:extent cx="4852035" cy="1666240"/>
            <wp:effectExtent l="0" t="0" r="9525" b="10160"/>
            <wp:docPr id="4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IMG_256"/>
                    <pic:cNvPicPr>
                      <a:picLocks noChangeAspect="1"/>
                    </pic:cNvPicPr>
                  </pic:nvPicPr>
                  <pic:blipFill>
                    <a:blip r:embed="rId30"/>
                    <a:stretch>
                      <a:fillRect/>
                    </a:stretch>
                  </pic:blipFill>
                  <pic:spPr>
                    <a:xfrm>
                      <a:off x="0" y="0"/>
                      <a:ext cx="4852035" cy="1666240"/>
                    </a:xfrm>
                    <a:prstGeom prst="rect">
                      <a:avLst/>
                    </a:prstGeom>
                    <a:noFill/>
                    <a:ln w="9525">
                      <a:noFill/>
                    </a:ln>
                  </pic:spPr>
                </pic:pic>
              </a:graphicData>
            </a:graphic>
          </wp:inline>
        </w:drawing>
      </w:r>
    </w:p>
    <w:p w14:paraId="458299F7" w14:textId="3B290660" w:rsidR="004B5E05" w:rsidRDefault="009A66B2" w:rsidP="009A66B2">
      <w:pPr>
        <w:widowControl/>
        <w:jc w:val="left"/>
        <w:rPr>
          <w:rFonts w:ascii="微软雅黑" w:eastAsia="微软雅黑" w:hAnsi="微软雅黑" w:cs="微软雅黑" w:hint="eastAsia"/>
          <w:sz w:val="32"/>
          <w:szCs w:val="32"/>
        </w:rPr>
      </w:pPr>
      <w:r>
        <w:rPr>
          <w:rFonts w:ascii="微软雅黑" w:eastAsia="微软雅黑" w:hAnsi="微软雅黑" w:cs="微软雅黑" w:hint="eastAsia"/>
          <w:sz w:val="32"/>
          <w:szCs w:val="32"/>
        </w:rPr>
        <w:br w:type="page"/>
      </w:r>
    </w:p>
    <w:p w14:paraId="4CBA3DAC" w14:textId="5D59AB91" w:rsidR="004B5E05" w:rsidRPr="009A66B2" w:rsidRDefault="009A66B2" w:rsidP="009A66B2">
      <w:pPr>
        <w:rPr>
          <w:rFonts w:ascii="微软雅黑" w:eastAsia="微软雅黑" w:hAnsi="微软雅黑" w:cs="微软雅黑" w:hint="eastAsia"/>
          <w:sz w:val="32"/>
          <w:szCs w:val="32"/>
        </w:rPr>
      </w:pPr>
      <w:r>
        <w:rPr>
          <w:rFonts w:ascii="微软雅黑" w:eastAsia="微软雅黑" w:hAnsi="微软雅黑" w:cs="微软雅黑" w:hint="eastAsia"/>
          <w:sz w:val="32"/>
          <w:szCs w:val="32"/>
          <w:highlight w:val="lightGray"/>
        </w:rPr>
        <w:lastRenderedPageBreak/>
        <w:t>四、</w:t>
      </w:r>
      <w:r w:rsidR="00BA2434">
        <w:rPr>
          <w:rFonts w:ascii="微软雅黑" w:eastAsia="微软雅黑" w:hAnsi="微软雅黑" w:cs="微软雅黑" w:hint="eastAsia"/>
          <w:sz w:val="32"/>
          <w:szCs w:val="32"/>
        </w:rPr>
        <w:t>系统测试：</w:t>
      </w:r>
    </w:p>
    <w:p w14:paraId="1FDCD28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一、测试概述</w:t>
      </w:r>
    </w:p>
    <w:p w14:paraId="2A92C698" w14:textId="0201D410" w:rsidR="004B5E05" w:rsidRDefault="00BA2434">
      <w:pPr>
        <w:rPr>
          <w:rFonts w:ascii="微软雅黑" w:eastAsia="微软雅黑" w:hAnsi="微软雅黑" w:cs="微软雅黑" w:hint="eastAsia"/>
        </w:rPr>
      </w:pPr>
      <w:r>
        <w:rPr>
          <w:rFonts w:ascii="微软雅黑" w:eastAsia="微软雅黑" w:hAnsi="微软雅黑" w:cs="微软雅黑" w:hint="eastAsia"/>
        </w:rPr>
        <w:t>本次系统测试使用Selenium WebDriver模拟真实用户操作，对整个网上银行系统进行端到端的功能测试，包括完整用户操作流程、系统安全性、性能测试以及错误处理等多个方面，旨在验证系统的整体功能完整性、安全性和可用性。</w:t>
      </w:r>
    </w:p>
    <w:p w14:paraId="5BD98B2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二、测试用例执行情况</w:t>
      </w:r>
    </w:p>
    <w:p w14:paraId="43BC8AD9" w14:textId="77777777" w:rsidR="004B5E05" w:rsidRPr="009A66B2" w:rsidRDefault="004B5E05">
      <w:pPr>
        <w:rPr>
          <w:rFonts w:ascii="宋体" w:eastAsia="宋体" w:hAnsi="宋体" w:cs="宋体" w:hint="eastAsia"/>
          <w:sz w:val="24"/>
        </w:rPr>
      </w:pPr>
    </w:p>
    <w:p w14:paraId="33277056" w14:textId="77777777" w:rsidR="004B5E05" w:rsidRDefault="00BA2434">
      <w:pPr>
        <w:rPr>
          <w:rFonts w:ascii="宋体" w:eastAsia="宋体" w:hAnsi="宋体" w:cs="宋体" w:hint="eastAsia"/>
          <w:sz w:val="24"/>
        </w:rPr>
      </w:pPr>
      <w:r>
        <w:rPr>
          <w:rFonts w:ascii="宋体" w:eastAsia="宋体" w:hAnsi="宋体" w:cs="宋体"/>
          <w:noProof/>
          <w:sz w:val="24"/>
        </w:rPr>
        <w:drawing>
          <wp:inline distT="0" distB="0" distL="114300" distR="114300" wp14:anchorId="7A5E7170" wp14:editId="1432C269">
            <wp:extent cx="5026025" cy="3787775"/>
            <wp:effectExtent l="0" t="0" r="3175" b="6985"/>
            <wp:docPr id="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IMG_256"/>
                    <pic:cNvPicPr>
                      <a:picLocks noChangeAspect="1"/>
                    </pic:cNvPicPr>
                  </pic:nvPicPr>
                  <pic:blipFill>
                    <a:blip r:embed="rId31"/>
                    <a:srcRect r="5943"/>
                    <a:stretch>
                      <a:fillRect/>
                    </a:stretch>
                  </pic:blipFill>
                  <pic:spPr>
                    <a:xfrm>
                      <a:off x="0" y="0"/>
                      <a:ext cx="5026025" cy="3787775"/>
                    </a:xfrm>
                    <a:prstGeom prst="rect">
                      <a:avLst/>
                    </a:prstGeom>
                    <a:noFill/>
                    <a:ln w="9525">
                      <a:noFill/>
                    </a:ln>
                  </pic:spPr>
                </pic:pic>
              </a:graphicData>
            </a:graphic>
          </wp:inline>
        </w:drawing>
      </w:r>
    </w:p>
    <w:p w14:paraId="0B0D745A"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代码：</w:t>
      </w:r>
    </w:p>
    <w:p w14:paraId="1E3563C2"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7A58FF32" wp14:editId="43432530">
            <wp:extent cx="5279390" cy="3861435"/>
            <wp:effectExtent l="0" t="0" r="8890" b="952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2"/>
                    <a:stretch>
                      <a:fillRect/>
                    </a:stretch>
                  </pic:blipFill>
                  <pic:spPr>
                    <a:xfrm>
                      <a:off x="0" y="0"/>
                      <a:ext cx="5279390" cy="3861435"/>
                    </a:xfrm>
                    <a:prstGeom prst="rect">
                      <a:avLst/>
                    </a:prstGeom>
                    <a:noFill/>
                    <a:ln>
                      <a:noFill/>
                    </a:ln>
                  </pic:spPr>
                </pic:pic>
              </a:graphicData>
            </a:graphic>
          </wp:inline>
        </w:drawing>
      </w:r>
    </w:p>
    <w:p w14:paraId="0140D2C3" w14:textId="77777777" w:rsidR="004B5E05" w:rsidRDefault="004B5E05">
      <w:pPr>
        <w:rPr>
          <w:rFonts w:ascii="微软雅黑" w:eastAsia="微软雅黑" w:hAnsi="微软雅黑" w:cs="微软雅黑" w:hint="eastAsia"/>
        </w:rPr>
      </w:pPr>
    </w:p>
    <w:p w14:paraId="2EE228A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01F67E61" wp14:editId="685AFDD7">
            <wp:extent cx="5277485" cy="3930650"/>
            <wp:effectExtent l="0" t="0" r="10795" b="127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3"/>
                    <a:stretch>
                      <a:fillRect/>
                    </a:stretch>
                  </pic:blipFill>
                  <pic:spPr>
                    <a:xfrm>
                      <a:off x="0" y="0"/>
                      <a:ext cx="5277485" cy="3930650"/>
                    </a:xfrm>
                    <a:prstGeom prst="rect">
                      <a:avLst/>
                    </a:prstGeom>
                    <a:noFill/>
                    <a:ln>
                      <a:noFill/>
                    </a:ln>
                  </pic:spPr>
                </pic:pic>
              </a:graphicData>
            </a:graphic>
          </wp:inline>
        </w:drawing>
      </w:r>
    </w:p>
    <w:p w14:paraId="353F6AA3"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05C92091" wp14:editId="0FF2FDAC">
            <wp:extent cx="5275580" cy="4321810"/>
            <wp:effectExtent l="0" t="0" r="12700" b="63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4"/>
                    <a:stretch>
                      <a:fillRect/>
                    </a:stretch>
                  </pic:blipFill>
                  <pic:spPr>
                    <a:xfrm>
                      <a:off x="0" y="0"/>
                      <a:ext cx="5275580" cy="4321810"/>
                    </a:xfrm>
                    <a:prstGeom prst="rect">
                      <a:avLst/>
                    </a:prstGeom>
                    <a:noFill/>
                    <a:ln>
                      <a:noFill/>
                    </a:ln>
                  </pic:spPr>
                </pic:pic>
              </a:graphicData>
            </a:graphic>
          </wp:inline>
        </w:drawing>
      </w:r>
    </w:p>
    <w:p w14:paraId="5CEAC2DF"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77FA5C4A" wp14:editId="5AB3748C">
            <wp:extent cx="5271770" cy="3477895"/>
            <wp:effectExtent l="0" t="0" r="1270" b="1206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5"/>
                    <a:stretch>
                      <a:fillRect/>
                    </a:stretch>
                  </pic:blipFill>
                  <pic:spPr>
                    <a:xfrm>
                      <a:off x="0" y="0"/>
                      <a:ext cx="5271770" cy="3477895"/>
                    </a:xfrm>
                    <a:prstGeom prst="rect">
                      <a:avLst/>
                    </a:prstGeom>
                    <a:noFill/>
                    <a:ln>
                      <a:noFill/>
                    </a:ln>
                  </pic:spPr>
                </pic:pic>
              </a:graphicData>
            </a:graphic>
          </wp:inline>
        </w:drawing>
      </w:r>
    </w:p>
    <w:p w14:paraId="3542CA6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318B0DD4" wp14:editId="3E9E583B">
            <wp:extent cx="5274945" cy="2052955"/>
            <wp:effectExtent l="0" t="0" r="13335" b="444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6"/>
                    <a:stretch>
                      <a:fillRect/>
                    </a:stretch>
                  </pic:blipFill>
                  <pic:spPr>
                    <a:xfrm>
                      <a:off x="0" y="0"/>
                      <a:ext cx="5274945" cy="2052955"/>
                    </a:xfrm>
                    <a:prstGeom prst="rect">
                      <a:avLst/>
                    </a:prstGeom>
                    <a:noFill/>
                    <a:ln>
                      <a:noFill/>
                    </a:ln>
                  </pic:spPr>
                </pic:pic>
              </a:graphicData>
            </a:graphic>
          </wp:inline>
        </w:drawing>
      </w:r>
    </w:p>
    <w:p w14:paraId="5E5C9ED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测试分析：通过模拟用户的完整操作流程，验证系统各个功能模块之间的衔接和交互是否正常，确保用户可以顺利完成所有核心业务操作。每个步骤都包含了必要的等待和验证，确保操作的可靠性。</w:t>
      </w:r>
    </w:p>
    <w:p w14:paraId="2246D036" w14:textId="77777777" w:rsidR="004B5E05" w:rsidRDefault="004B5E05">
      <w:pPr>
        <w:rPr>
          <w:rFonts w:ascii="宋体" w:eastAsia="宋体" w:hAnsi="宋体" w:cs="宋体" w:hint="eastAsia"/>
          <w:sz w:val="24"/>
        </w:rPr>
      </w:pPr>
    </w:p>
    <w:p w14:paraId="11AE783E" w14:textId="77777777" w:rsidR="004B5E05" w:rsidRDefault="00BA2434">
      <w:pPr>
        <w:rPr>
          <w:rFonts w:ascii="微软雅黑" w:eastAsia="微软雅黑" w:hAnsi="微软雅黑" w:cs="微软雅黑" w:hint="eastAsia"/>
        </w:rPr>
      </w:pPr>
      <w:r>
        <w:rPr>
          <w:rFonts w:ascii="宋体" w:eastAsia="宋体" w:hAnsi="宋体" w:cs="宋体"/>
          <w:noProof/>
          <w:sz w:val="24"/>
        </w:rPr>
        <w:drawing>
          <wp:inline distT="0" distB="0" distL="114300" distR="114300" wp14:anchorId="5BAB9D95" wp14:editId="61C94846">
            <wp:extent cx="5125085" cy="2374265"/>
            <wp:effectExtent l="0" t="0" r="10795" b="3175"/>
            <wp:docPr id="6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IMG_256"/>
                    <pic:cNvPicPr>
                      <a:picLocks noChangeAspect="1"/>
                    </pic:cNvPicPr>
                  </pic:nvPicPr>
                  <pic:blipFill>
                    <a:blip r:embed="rId37"/>
                    <a:srcRect r="6431"/>
                    <a:stretch>
                      <a:fillRect/>
                    </a:stretch>
                  </pic:blipFill>
                  <pic:spPr>
                    <a:xfrm>
                      <a:off x="0" y="0"/>
                      <a:ext cx="5125085" cy="2374265"/>
                    </a:xfrm>
                    <a:prstGeom prst="rect">
                      <a:avLst/>
                    </a:prstGeom>
                    <a:noFill/>
                    <a:ln w="9525">
                      <a:noFill/>
                    </a:ln>
                  </pic:spPr>
                </pic:pic>
              </a:graphicData>
            </a:graphic>
          </wp:inline>
        </w:drawing>
      </w:r>
    </w:p>
    <w:p w14:paraId="6D47A71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测试代码：</w:t>
      </w:r>
    </w:p>
    <w:p w14:paraId="70E1B22F"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01E69BE5" wp14:editId="06F75A57">
            <wp:extent cx="5268595" cy="2289175"/>
            <wp:effectExtent l="0" t="0" r="4445" b="1206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8"/>
                    <a:stretch>
                      <a:fillRect/>
                    </a:stretch>
                  </pic:blipFill>
                  <pic:spPr>
                    <a:xfrm>
                      <a:off x="0" y="0"/>
                      <a:ext cx="5268595" cy="2289175"/>
                    </a:xfrm>
                    <a:prstGeom prst="rect">
                      <a:avLst/>
                    </a:prstGeom>
                    <a:noFill/>
                    <a:ln>
                      <a:noFill/>
                    </a:ln>
                  </pic:spPr>
                </pic:pic>
              </a:graphicData>
            </a:graphic>
          </wp:inline>
        </w:drawing>
      </w:r>
    </w:p>
    <w:p w14:paraId="1D7DA21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测试分析：通过模拟未授权访问和恶意输入，验证系统的安全防护措施是否能够有效阻止非法访问和攻击，确保系统的安全性。</w:t>
      </w:r>
    </w:p>
    <w:p w14:paraId="77C057A5" w14:textId="77777777" w:rsidR="004B5E05" w:rsidRDefault="004B5E05">
      <w:pPr>
        <w:rPr>
          <w:rFonts w:ascii="微软雅黑" w:eastAsia="微软雅黑" w:hAnsi="微软雅黑" w:cs="微软雅黑" w:hint="eastAsia"/>
        </w:rPr>
      </w:pPr>
    </w:p>
    <w:p w14:paraId="28EF487C" w14:textId="77777777" w:rsidR="004B5E05" w:rsidRDefault="00BA2434">
      <w:pPr>
        <w:rPr>
          <w:rFonts w:ascii="微软雅黑" w:eastAsia="微软雅黑" w:hAnsi="微软雅黑" w:cs="微软雅黑" w:hint="eastAsia"/>
        </w:rPr>
      </w:pPr>
      <w:r>
        <w:rPr>
          <w:rFonts w:ascii="宋体" w:eastAsia="宋体" w:hAnsi="宋体" w:cs="宋体"/>
          <w:noProof/>
          <w:sz w:val="24"/>
        </w:rPr>
        <w:drawing>
          <wp:inline distT="0" distB="0" distL="114300" distR="114300" wp14:anchorId="5A516D49" wp14:editId="00DA6467">
            <wp:extent cx="5205730" cy="2005965"/>
            <wp:effectExtent l="0" t="0" r="6350" b="5715"/>
            <wp:docPr id="6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descr="IMG_256"/>
                    <pic:cNvPicPr>
                      <a:picLocks noChangeAspect="1"/>
                    </pic:cNvPicPr>
                  </pic:nvPicPr>
                  <pic:blipFill>
                    <a:blip r:embed="rId39"/>
                    <a:stretch>
                      <a:fillRect/>
                    </a:stretch>
                  </pic:blipFill>
                  <pic:spPr>
                    <a:xfrm>
                      <a:off x="0" y="0"/>
                      <a:ext cx="5205730" cy="2005965"/>
                    </a:xfrm>
                    <a:prstGeom prst="rect">
                      <a:avLst/>
                    </a:prstGeom>
                    <a:noFill/>
                    <a:ln w="9525">
                      <a:noFill/>
                    </a:ln>
                  </pic:spPr>
                </pic:pic>
              </a:graphicData>
            </a:graphic>
          </wp:inline>
        </w:drawing>
      </w:r>
    </w:p>
    <w:p w14:paraId="7EBC741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代码：</w:t>
      </w:r>
    </w:p>
    <w:p w14:paraId="1EBF902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554A7445" wp14:editId="245B6565">
            <wp:extent cx="5272405" cy="2907665"/>
            <wp:effectExtent l="0" t="0" r="635" b="317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0"/>
                    <a:stretch>
                      <a:fillRect/>
                    </a:stretch>
                  </pic:blipFill>
                  <pic:spPr>
                    <a:xfrm>
                      <a:off x="0" y="0"/>
                      <a:ext cx="5272405" cy="2907665"/>
                    </a:xfrm>
                    <a:prstGeom prst="rect">
                      <a:avLst/>
                    </a:prstGeom>
                    <a:noFill/>
                    <a:ln>
                      <a:noFill/>
                    </a:ln>
                  </pic:spPr>
                </pic:pic>
              </a:graphicData>
            </a:graphic>
          </wp:inline>
        </w:drawing>
      </w:r>
    </w:p>
    <w:p w14:paraId="3609AEFD"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测试分析：通过记录和测量系统响应时间，验证系统性能是否满足用户体验要求，确保各项操作能在可接受的时间内完成。</w:t>
      </w:r>
    </w:p>
    <w:p w14:paraId="2C8AE7B1" w14:textId="77777777" w:rsidR="004B5E05" w:rsidRDefault="004B5E05">
      <w:pPr>
        <w:rPr>
          <w:rFonts w:ascii="微软雅黑" w:eastAsia="微软雅黑" w:hAnsi="微软雅黑" w:cs="微软雅黑" w:hint="eastAsia"/>
        </w:rPr>
      </w:pPr>
    </w:p>
    <w:p w14:paraId="67E74B96" w14:textId="77777777" w:rsidR="004B5E05" w:rsidRDefault="00BA2434">
      <w:pPr>
        <w:rPr>
          <w:rFonts w:ascii="微软雅黑" w:eastAsia="微软雅黑" w:hAnsi="微软雅黑" w:cs="微软雅黑" w:hint="eastAsia"/>
        </w:rPr>
      </w:pPr>
      <w:r>
        <w:rPr>
          <w:rFonts w:ascii="宋体" w:eastAsia="宋体" w:hAnsi="宋体" w:cs="宋体"/>
          <w:noProof/>
          <w:sz w:val="24"/>
        </w:rPr>
        <w:drawing>
          <wp:inline distT="0" distB="0" distL="114300" distR="114300" wp14:anchorId="614D88F7" wp14:editId="768C4B30">
            <wp:extent cx="5128895" cy="2603500"/>
            <wp:effectExtent l="0" t="0" r="6985" b="2540"/>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41"/>
                    <a:stretch>
                      <a:fillRect/>
                    </a:stretch>
                  </pic:blipFill>
                  <pic:spPr>
                    <a:xfrm>
                      <a:off x="0" y="0"/>
                      <a:ext cx="5128895" cy="2603500"/>
                    </a:xfrm>
                    <a:prstGeom prst="rect">
                      <a:avLst/>
                    </a:prstGeom>
                    <a:noFill/>
                    <a:ln w="9525">
                      <a:noFill/>
                    </a:ln>
                  </pic:spPr>
                </pic:pic>
              </a:graphicData>
            </a:graphic>
          </wp:inline>
        </w:drawing>
      </w:r>
    </w:p>
    <w:p w14:paraId="2F4BB4FA"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代码：</w:t>
      </w:r>
    </w:p>
    <w:p w14:paraId="066A9B7D"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7F2D5A02" wp14:editId="09E2FC63">
            <wp:extent cx="5280025" cy="4121785"/>
            <wp:effectExtent l="0" t="0" r="8255" b="825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2"/>
                    <a:stretch>
                      <a:fillRect/>
                    </a:stretch>
                  </pic:blipFill>
                  <pic:spPr>
                    <a:xfrm>
                      <a:off x="0" y="0"/>
                      <a:ext cx="5280025" cy="4121785"/>
                    </a:xfrm>
                    <a:prstGeom prst="rect">
                      <a:avLst/>
                    </a:prstGeom>
                    <a:noFill/>
                    <a:ln>
                      <a:noFill/>
                    </a:ln>
                  </pic:spPr>
                </pic:pic>
              </a:graphicData>
            </a:graphic>
          </wp:inline>
        </w:drawing>
      </w:r>
    </w:p>
    <w:p w14:paraId="42DBB48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测试分析：通过模拟各种错误输入和异常情况，验证系统是否能够正确识别这些情况，并给出适当的错误提示，确保系统的健壮性。</w:t>
      </w:r>
    </w:p>
    <w:p w14:paraId="01A92F4E" w14:textId="77777777" w:rsidR="004B5E05" w:rsidRDefault="004B5E05">
      <w:pPr>
        <w:rPr>
          <w:rFonts w:ascii="微软雅黑" w:eastAsia="微软雅黑" w:hAnsi="微软雅黑" w:cs="微软雅黑" w:hint="eastAsia"/>
        </w:rPr>
      </w:pPr>
    </w:p>
    <w:p w14:paraId="528886C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测试结果：</w:t>
      </w:r>
    </w:p>
    <w:p w14:paraId="5AA71FB0"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63F9069A" wp14:editId="637F3B54">
            <wp:extent cx="5278755" cy="1115060"/>
            <wp:effectExtent l="0" t="0" r="9525" b="1270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3"/>
                    <a:stretch>
                      <a:fillRect/>
                    </a:stretch>
                  </pic:blipFill>
                  <pic:spPr>
                    <a:xfrm>
                      <a:off x="0" y="0"/>
                      <a:ext cx="5278755" cy="1115060"/>
                    </a:xfrm>
                    <a:prstGeom prst="rect">
                      <a:avLst/>
                    </a:prstGeom>
                    <a:noFill/>
                    <a:ln>
                      <a:noFill/>
                    </a:ln>
                  </pic:spPr>
                </pic:pic>
              </a:graphicData>
            </a:graphic>
          </wp:inline>
        </w:drawing>
      </w:r>
    </w:p>
    <w:p w14:paraId="58778C5C" w14:textId="77777777" w:rsidR="004B5E05" w:rsidRDefault="00BA2434">
      <w:pPr>
        <w:rPr>
          <w:rFonts w:ascii="微软雅黑" w:eastAsia="微软雅黑" w:hAnsi="微软雅黑" w:cs="微软雅黑" w:hint="eastAsia"/>
          <w:sz w:val="32"/>
          <w:szCs w:val="32"/>
        </w:rPr>
      </w:pPr>
      <w:r>
        <w:rPr>
          <w:rFonts w:ascii="微软雅黑" w:eastAsia="微软雅黑" w:hAnsi="微软雅黑" w:cs="微软雅黑" w:hint="eastAsia"/>
          <w:sz w:val="32"/>
          <w:szCs w:val="32"/>
        </w:rPr>
        <w:t>五、性能测试：</w:t>
      </w:r>
    </w:p>
    <w:p w14:paraId="7D509510"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设置线程组，为了模拟高峰期，我们选择让180组用户在1分钟内上线，也就是1秒上线3个用户。</w:t>
      </w:r>
    </w:p>
    <w:p w14:paraId="17737961" w14:textId="77777777" w:rsidR="004B5E05" w:rsidRDefault="00BA2434">
      <w:pPr>
        <w:tabs>
          <w:tab w:val="left" w:pos="312"/>
        </w:tabs>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2313E93F" wp14:editId="4DE7E6A9">
            <wp:extent cx="5266690" cy="2967990"/>
            <wp:effectExtent l="0" t="0" r="6350"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4"/>
                    <a:stretch>
                      <a:fillRect/>
                    </a:stretch>
                  </pic:blipFill>
                  <pic:spPr>
                    <a:xfrm>
                      <a:off x="0" y="0"/>
                      <a:ext cx="5266690" cy="2967990"/>
                    </a:xfrm>
                    <a:prstGeom prst="rect">
                      <a:avLst/>
                    </a:prstGeom>
                    <a:noFill/>
                    <a:ln>
                      <a:noFill/>
                    </a:ln>
                  </pic:spPr>
                </pic:pic>
              </a:graphicData>
            </a:graphic>
          </wp:inline>
        </w:drawing>
      </w:r>
    </w:p>
    <w:p w14:paraId="44044DBD"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设定每轮测试时都清除cookie，模拟真实用户的独立会话行为，防止影响下一次测试的结果。用户在关闭浏览器后重新打开访问网站，或者在不同的设备上登录同一个账号，这些情况下通常会开始新的会话，之前的 Cookie 信息不会被保留。</w:t>
      </w:r>
    </w:p>
    <w:p w14:paraId="74271AC8"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5488B3E4" wp14:editId="1B6A0B25">
            <wp:extent cx="5266690" cy="2967990"/>
            <wp:effectExtent l="0" t="0" r="635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
                    <a:stretch>
                      <a:fillRect/>
                    </a:stretch>
                  </pic:blipFill>
                  <pic:spPr>
                    <a:xfrm>
                      <a:off x="0" y="0"/>
                      <a:ext cx="5266690" cy="2967990"/>
                    </a:xfrm>
                    <a:prstGeom prst="rect">
                      <a:avLst/>
                    </a:prstGeom>
                    <a:noFill/>
                    <a:ln>
                      <a:noFill/>
                    </a:ln>
                  </pic:spPr>
                </pic:pic>
              </a:graphicData>
            </a:graphic>
          </wp:inline>
        </w:drawing>
      </w:r>
    </w:p>
    <w:p w14:paraId="1B3B63AB"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为</w:t>
      </w:r>
      <w:proofErr w:type="gramStart"/>
      <w:r>
        <w:rPr>
          <w:rFonts w:ascii="微软雅黑" w:eastAsia="微软雅黑" w:hAnsi="微软雅黑" w:cs="微软雅黑" w:hint="eastAsia"/>
        </w:rPr>
        <w:t>线程组设置</w:t>
      </w:r>
      <w:proofErr w:type="gramEnd"/>
      <w:r>
        <w:rPr>
          <w:rFonts w:ascii="微软雅黑" w:eastAsia="微软雅黑" w:hAnsi="微软雅黑" w:cs="微软雅黑" w:hint="eastAsia"/>
        </w:rPr>
        <w:t>测试用户的csv数据文件，存入用户的账号、密码、转入卡号、转账金额，以便运行测试时模拟多个用户进行测试，文件编码设置成UTF-8，用逗号来分割每一行的数据，读入数据时</w:t>
      </w:r>
      <w:proofErr w:type="gramStart"/>
      <w:r>
        <w:rPr>
          <w:rFonts w:ascii="微软雅黑" w:eastAsia="微软雅黑" w:hAnsi="微软雅黑" w:cs="微软雅黑" w:hint="eastAsia"/>
        </w:rPr>
        <w:t>忽略第</w:t>
      </w:r>
      <w:proofErr w:type="gramEnd"/>
      <w:r>
        <w:rPr>
          <w:rFonts w:ascii="微软雅黑" w:eastAsia="微软雅黑" w:hAnsi="微软雅黑" w:cs="微软雅黑" w:hint="eastAsia"/>
        </w:rPr>
        <w:t>一行，因为第一行是变量名称。</w:t>
      </w:r>
    </w:p>
    <w:p w14:paraId="506B581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4E3A51B3" wp14:editId="2E5D0FE7">
            <wp:extent cx="5266690" cy="2967990"/>
            <wp:effectExtent l="0" t="0" r="635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
                    <a:stretch>
                      <a:fillRect/>
                    </a:stretch>
                  </pic:blipFill>
                  <pic:spPr>
                    <a:xfrm>
                      <a:off x="0" y="0"/>
                      <a:ext cx="5266690" cy="2967990"/>
                    </a:xfrm>
                    <a:prstGeom prst="rect">
                      <a:avLst/>
                    </a:prstGeom>
                    <a:noFill/>
                    <a:ln>
                      <a:noFill/>
                    </a:ln>
                  </pic:spPr>
                </pic:pic>
              </a:graphicData>
            </a:graphic>
          </wp:inline>
        </w:drawing>
      </w:r>
    </w:p>
    <w:p w14:paraId="411F09FA"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4337DC85" wp14:editId="5113BEB8">
            <wp:extent cx="3268980" cy="252222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3268980" cy="2522220"/>
                    </a:xfrm>
                    <a:prstGeom prst="rect">
                      <a:avLst/>
                    </a:prstGeom>
                    <a:noFill/>
                    <a:ln>
                      <a:noFill/>
                    </a:ln>
                  </pic:spPr>
                </pic:pic>
              </a:graphicData>
            </a:graphic>
          </wp:inline>
        </w:drawing>
      </w:r>
    </w:p>
    <w:p w14:paraId="5ECE8852"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设置登录，参数为</w:t>
      </w:r>
      <w:proofErr w:type="spellStart"/>
      <w:r>
        <w:rPr>
          <w:rFonts w:ascii="微软雅黑" w:eastAsia="微软雅黑" w:hAnsi="微软雅黑" w:cs="微软雅黑" w:hint="eastAsia"/>
        </w:rPr>
        <w:t>cardNum</w:t>
      </w:r>
      <w:proofErr w:type="spellEnd"/>
      <w:r>
        <w:rPr>
          <w:rFonts w:ascii="微软雅黑" w:eastAsia="微软雅黑" w:hAnsi="微软雅黑" w:cs="微软雅黑" w:hint="eastAsia"/>
        </w:rPr>
        <w:t>和password，从csv文件中读取。</w:t>
      </w:r>
    </w:p>
    <w:p w14:paraId="34509D1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7D8881F7" wp14:editId="78EEDADC">
            <wp:extent cx="5266690" cy="2967990"/>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8"/>
                    <a:stretch>
                      <a:fillRect/>
                    </a:stretch>
                  </pic:blipFill>
                  <pic:spPr>
                    <a:xfrm>
                      <a:off x="0" y="0"/>
                      <a:ext cx="5266690" cy="2967990"/>
                    </a:xfrm>
                    <a:prstGeom prst="rect">
                      <a:avLst/>
                    </a:prstGeom>
                    <a:noFill/>
                    <a:ln>
                      <a:noFill/>
                    </a:ln>
                  </pic:spPr>
                </pic:pic>
              </a:graphicData>
            </a:graphic>
          </wp:inline>
        </w:drawing>
      </w:r>
    </w:p>
    <w:p w14:paraId="13A73308"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设置查看余额。</w:t>
      </w:r>
    </w:p>
    <w:p w14:paraId="105D6BD0"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7E4F2D1E" wp14:editId="3E82DA33">
            <wp:extent cx="5266690" cy="296799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9"/>
                    <a:stretch>
                      <a:fillRect/>
                    </a:stretch>
                  </pic:blipFill>
                  <pic:spPr>
                    <a:xfrm>
                      <a:off x="0" y="0"/>
                      <a:ext cx="5266690" cy="2967990"/>
                    </a:xfrm>
                    <a:prstGeom prst="rect">
                      <a:avLst/>
                    </a:prstGeom>
                    <a:noFill/>
                    <a:ln>
                      <a:noFill/>
                    </a:ln>
                  </pic:spPr>
                </pic:pic>
              </a:graphicData>
            </a:graphic>
          </wp:inline>
        </w:drawing>
      </w:r>
    </w:p>
    <w:p w14:paraId="6AFDBCFD"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设置转账，参数为</w:t>
      </w:r>
      <w:proofErr w:type="spellStart"/>
      <w:r>
        <w:rPr>
          <w:rFonts w:ascii="微软雅黑" w:eastAsia="微软雅黑" w:hAnsi="微软雅黑" w:cs="微软雅黑" w:hint="eastAsia"/>
        </w:rPr>
        <w:t>cardNum</w:t>
      </w:r>
      <w:proofErr w:type="spellEnd"/>
      <w:r>
        <w:rPr>
          <w:rFonts w:ascii="微软雅黑" w:eastAsia="微软雅黑" w:hAnsi="微软雅黑" w:cs="微软雅黑" w:hint="eastAsia"/>
        </w:rPr>
        <w:t>和amount，从csv文件中读取。</w:t>
      </w:r>
    </w:p>
    <w:p w14:paraId="2348191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3CF9AB92" wp14:editId="5137E019">
            <wp:extent cx="5266690" cy="2967990"/>
            <wp:effectExtent l="0" t="0" r="635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0"/>
                    <a:stretch>
                      <a:fillRect/>
                    </a:stretch>
                  </pic:blipFill>
                  <pic:spPr>
                    <a:xfrm>
                      <a:off x="0" y="0"/>
                      <a:ext cx="5266690" cy="2967990"/>
                    </a:xfrm>
                    <a:prstGeom prst="rect">
                      <a:avLst/>
                    </a:prstGeom>
                    <a:noFill/>
                    <a:ln>
                      <a:noFill/>
                    </a:ln>
                  </pic:spPr>
                </pic:pic>
              </a:graphicData>
            </a:graphic>
          </wp:inline>
        </w:drawing>
      </w:r>
    </w:p>
    <w:p w14:paraId="1FF85A42"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设置查看转账记录，参数</w:t>
      </w:r>
      <w:proofErr w:type="spellStart"/>
      <w:r>
        <w:rPr>
          <w:rFonts w:ascii="微软雅黑" w:eastAsia="微软雅黑" w:hAnsi="微软雅黑" w:cs="微软雅黑" w:hint="eastAsia"/>
        </w:rPr>
        <w:t>pg</w:t>
      </w:r>
      <w:proofErr w:type="spellEnd"/>
      <w:r>
        <w:rPr>
          <w:rFonts w:ascii="微软雅黑" w:eastAsia="微软雅黑" w:hAnsi="微软雅黑" w:cs="微软雅黑" w:hint="eastAsia"/>
        </w:rPr>
        <w:t>为1，即查看第一页的转账记录。</w:t>
      </w:r>
    </w:p>
    <w:p w14:paraId="15AB5EF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679CF3AD" wp14:editId="0B3D1076">
            <wp:extent cx="5266690" cy="2967990"/>
            <wp:effectExtent l="0" t="0" r="635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1"/>
                    <a:stretch>
                      <a:fillRect/>
                    </a:stretch>
                  </pic:blipFill>
                  <pic:spPr>
                    <a:xfrm>
                      <a:off x="0" y="0"/>
                      <a:ext cx="5266690" cy="2967990"/>
                    </a:xfrm>
                    <a:prstGeom prst="rect">
                      <a:avLst/>
                    </a:prstGeom>
                    <a:noFill/>
                    <a:ln>
                      <a:noFill/>
                    </a:ln>
                  </pic:spPr>
                </pic:pic>
              </a:graphicData>
            </a:graphic>
          </wp:inline>
        </w:drawing>
      </w:r>
    </w:p>
    <w:p w14:paraId="6A66B3B2"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设置退出登录。</w:t>
      </w:r>
    </w:p>
    <w:p w14:paraId="0108939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40AD45D3" wp14:editId="525C8A04">
            <wp:extent cx="5266690" cy="2967990"/>
            <wp:effectExtent l="0" t="0" r="635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2"/>
                    <a:stretch>
                      <a:fillRect/>
                    </a:stretch>
                  </pic:blipFill>
                  <pic:spPr>
                    <a:xfrm>
                      <a:off x="0" y="0"/>
                      <a:ext cx="5266690" cy="2967990"/>
                    </a:xfrm>
                    <a:prstGeom prst="rect">
                      <a:avLst/>
                    </a:prstGeom>
                    <a:noFill/>
                    <a:ln>
                      <a:noFill/>
                    </a:ln>
                  </pic:spPr>
                </pic:pic>
              </a:graphicData>
            </a:graphic>
          </wp:inline>
        </w:drawing>
      </w:r>
    </w:p>
    <w:p w14:paraId="4112350F"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设置网站返回状态码的判断，这里设置200跟302都是合法的，因为302是重定向的返回码，我们网站的登录功能在登录成功后使用重定向定位到主页。登录功能使用重定向的原因是在用户成功登录后，若用户刷新页面，浏览器会重新发送上一次的请求（因为转发后的 URL 在浏览器地址栏中不会改变），这可能导致登录表单被重复提交。而使用重定向会改变浏览器地址栏中的 URL，当用户刷新页面时，不会重新提交登录表单，从而避免了重复提交的问题。登录成功后的页面可以独立地被加载和展示，它不需要依赖于登录时的请求和处理过程，使得代码结构更加清晰，便于维护和扩展。</w:t>
      </w:r>
    </w:p>
    <w:p w14:paraId="728A654D"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4327978A" wp14:editId="60ED6C09">
            <wp:extent cx="5266690" cy="2967990"/>
            <wp:effectExtent l="0" t="0" r="635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3"/>
                    <a:stretch>
                      <a:fillRect/>
                    </a:stretch>
                  </pic:blipFill>
                  <pic:spPr>
                    <a:xfrm>
                      <a:off x="0" y="0"/>
                      <a:ext cx="5266690" cy="2967990"/>
                    </a:xfrm>
                    <a:prstGeom prst="rect">
                      <a:avLst/>
                    </a:prstGeom>
                    <a:noFill/>
                    <a:ln>
                      <a:noFill/>
                    </a:ln>
                  </pic:spPr>
                </pic:pic>
              </a:graphicData>
            </a:graphic>
          </wp:inline>
        </w:drawing>
      </w:r>
    </w:p>
    <w:p w14:paraId="425D3302"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在各个操作之间插入定时器，模拟更真实的操作。</w:t>
      </w:r>
    </w:p>
    <w:p w14:paraId="0C7AAD45"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0F568C7C" wp14:editId="06582427">
            <wp:extent cx="5266690" cy="2967990"/>
            <wp:effectExtent l="0" t="0" r="6350" b="38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4"/>
                    <a:stretch>
                      <a:fillRect/>
                    </a:stretch>
                  </pic:blipFill>
                  <pic:spPr>
                    <a:xfrm>
                      <a:off x="0" y="0"/>
                      <a:ext cx="5266690" cy="2967990"/>
                    </a:xfrm>
                    <a:prstGeom prst="rect">
                      <a:avLst/>
                    </a:prstGeom>
                    <a:noFill/>
                    <a:ln>
                      <a:noFill/>
                    </a:ln>
                  </pic:spPr>
                </pic:pic>
              </a:graphicData>
            </a:graphic>
          </wp:inline>
        </w:drawing>
      </w:r>
    </w:p>
    <w:p w14:paraId="5955E5DD"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在命令行输入</w:t>
      </w:r>
      <w:proofErr w:type="spellStart"/>
      <w:r>
        <w:rPr>
          <w:rFonts w:ascii="微软雅黑" w:eastAsia="微软雅黑" w:hAnsi="微软雅黑" w:cs="微软雅黑" w:hint="eastAsia"/>
        </w:rPr>
        <w:t>jmeter</w:t>
      </w:r>
      <w:proofErr w:type="spellEnd"/>
      <w:r>
        <w:rPr>
          <w:rFonts w:ascii="微软雅黑" w:eastAsia="微软雅黑" w:hAnsi="微软雅黑" w:cs="微软雅黑" w:hint="eastAsia"/>
        </w:rPr>
        <w:t xml:space="preserve"> -n -t </w:t>
      </w:r>
      <w:proofErr w:type="spellStart"/>
      <w:r>
        <w:rPr>
          <w:rFonts w:ascii="微软雅黑" w:eastAsia="微软雅黑" w:hAnsi="微软雅黑" w:cs="微软雅黑" w:hint="eastAsia"/>
        </w:rPr>
        <w:t>BankSystem_TestPlan.jmx</w:t>
      </w:r>
      <w:proofErr w:type="spellEnd"/>
      <w:r>
        <w:rPr>
          <w:rFonts w:ascii="微软雅黑" w:eastAsia="微软雅黑" w:hAnsi="微软雅黑" w:cs="微软雅黑" w:hint="eastAsia"/>
        </w:rPr>
        <w:t xml:space="preserve"> -l </w:t>
      </w:r>
      <w:proofErr w:type="spellStart"/>
      <w:r>
        <w:rPr>
          <w:rFonts w:ascii="微软雅黑" w:eastAsia="微软雅黑" w:hAnsi="微软雅黑" w:cs="微软雅黑" w:hint="eastAsia"/>
        </w:rPr>
        <w:t>log.jtl</w:t>
      </w:r>
      <w:proofErr w:type="spellEnd"/>
      <w:r>
        <w:rPr>
          <w:rFonts w:ascii="微软雅黑" w:eastAsia="微软雅黑" w:hAnsi="微软雅黑" w:cs="微软雅黑" w:hint="eastAsia"/>
        </w:rPr>
        <w:t>，以命令行模式运行实施性能测试（已配好环境变量，可简化命令）。</w:t>
      </w:r>
    </w:p>
    <w:p w14:paraId="4F603929" w14:textId="77777777" w:rsidR="004B5E05" w:rsidRDefault="00BA2434">
      <w:pPr>
        <w:tabs>
          <w:tab w:val="left" w:pos="312"/>
        </w:tabs>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7E6F9AFF" wp14:editId="1A9A16A2">
            <wp:extent cx="5266055" cy="2705735"/>
            <wp:effectExtent l="0" t="0" r="6985" b="698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55"/>
                    <a:stretch>
                      <a:fillRect/>
                    </a:stretch>
                  </pic:blipFill>
                  <pic:spPr>
                    <a:xfrm>
                      <a:off x="0" y="0"/>
                      <a:ext cx="5266055" cy="2705735"/>
                    </a:xfrm>
                    <a:prstGeom prst="rect">
                      <a:avLst/>
                    </a:prstGeom>
                    <a:noFill/>
                    <a:ln>
                      <a:noFill/>
                    </a:ln>
                  </pic:spPr>
                </pic:pic>
              </a:graphicData>
            </a:graphic>
          </wp:inline>
        </w:drawing>
      </w:r>
    </w:p>
    <w:p w14:paraId="397DA69F" w14:textId="77777777" w:rsidR="004B5E05" w:rsidRDefault="00BA2434">
      <w:pPr>
        <w:numPr>
          <w:ilvl w:val="0"/>
          <w:numId w:val="3"/>
        </w:numPr>
        <w:rPr>
          <w:rFonts w:ascii="微软雅黑" w:eastAsia="微软雅黑" w:hAnsi="微软雅黑" w:cs="微软雅黑" w:hint="eastAsia"/>
        </w:rPr>
      </w:pPr>
      <w:r>
        <w:rPr>
          <w:rFonts w:ascii="微软雅黑" w:eastAsia="微软雅黑" w:hAnsi="微软雅黑" w:cs="微软雅黑" w:hint="eastAsia"/>
        </w:rPr>
        <w:t>在命令行输入</w:t>
      </w:r>
      <w:proofErr w:type="spellStart"/>
      <w:r>
        <w:rPr>
          <w:rFonts w:ascii="微软雅黑" w:eastAsia="微软雅黑" w:hAnsi="微软雅黑" w:cs="微软雅黑" w:hint="eastAsia"/>
        </w:rPr>
        <w:t>jmeter</w:t>
      </w:r>
      <w:proofErr w:type="spellEnd"/>
      <w:r>
        <w:rPr>
          <w:rFonts w:ascii="微软雅黑" w:eastAsia="微软雅黑" w:hAnsi="微软雅黑" w:cs="微软雅黑" w:hint="eastAsia"/>
        </w:rPr>
        <w:t xml:space="preserve"> -g </w:t>
      </w:r>
      <w:proofErr w:type="spellStart"/>
      <w:r>
        <w:rPr>
          <w:rFonts w:ascii="微软雅黑" w:eastAsia="微软雅黑" w:hAnsi="微软雅黑" w:cs="微软雅黑" w:hint="eastAsia"/>
        </w:rPr>
        <w:t>log.jtl</w:t>
      </w:r>
      <w:proofErr w:type="spellEnd"/>
      <w:r>
        <w:rPr>
          <w:rFonts w:ascii="微软雅黑" w:eastAsia="微软雅黑" w:hAnsi="微软雅黑" w:cs="微软雅黑" w:hint="eastAsia"/>
        </w:rPr>
        <w:t xml:space="preserve"> -o report1，就会产生report1目录，里面的index.html 打开就是报告。</w:t>
      </w:r>
    </w:p>
    <w:p w14:paraId="246DFB9A" w14:textId="77777777" w:rsidR="004B5E05" w:rsidRDefault="00BA2434">
      <w:pPr>
        <w:tabs>
          <w:tab w:val="left" w:pos="312"/>
        </w:tabs>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24631135" wp14:editId="0797D541">
            <wp:extent cx="5266055" cy="2705735"/>
            <wp:effectExtent l="0" t="0" r="6985" b="698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6"/>
                    <a:stretch>
                      <a:fillRect/>
                    </a:stretch>
                  </pic:blipFill>
                  <pic:spPr>
                    <a:xfrm>
                      <a:off x="0" y="0"/>
                      <a:ext cx="5266055" cy="2705735"/>
                    </a:xfrm>
                    <a:prstGeom prst="rect">
                      <a:avLst/>
                    </a:prstGeom>
                    <a:noFill/>
                    <a:ln>
                      <a:noFill/>
                    </a:ln>
                  </pic:spPr>
                </pic:pic>
              </a:graphicData>
            </a:graphic>
          </wp:inline>
        </w:drawing>
      </w:r>
    </w:p>
    <w:p w14:paraId="2A5A149E" w14:textId="77777777" w:rsidR="004B5E05" w:rsidRDefault="00BA2434">
      <w:pPr>
        <w:tabs>
          <w:tab w:val="left" w:pos="312"/>
        </w:tabs>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66DCDE86" wp14:editId="4251B88F">
            <wp:extent cx="5266690" cy="2797810"/>
            <wp:effectExtent l="0" t="0" r="6350" b="635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57"/>
                    <a:stretch>
                      <a:fillRect/>
                    </a:stretch>
                  </pic:blipFill>
                  <pic:spPr>
                    <a:xfrm>
                      <a:off x="0" y="0"/>
                      <a:ext cx="5266690" cy="2797810"/>
                    </a:xfrm>
                    <a:prstGeom prst="rect">
                      <a:avLst/>
                    </a:prstGeom>
                    <a:noFill/>
                    <a:ln>
                      <a:noFill/>
                    </a:ln>
                  </pic:spPr>
                </pic:pic>
              </a:graphicData>
            </a:graphic>
          </wp:inline>
        </w:drawing>
      </w:r>
    </w:p>
    <w:p w14:paraId="5CD5CAC9" w14:textId="77777777" w:rsidR="004B5E05" w:rsidRDefault="00BA2434">
      <w:pPr>
        <w:rPr>
          <w:rFonts w:ascii="微软雅黑" w:eastAsia="微软雅黑" w:hAnsi="微软雅黑" w:cs="微软雅黑" w:hint="eastAsia"/>
          <w:sz w:val="32"/>
          <w:szCs w:val="32"/>
        </w:rPr>
      </w:pPr>
      <w:r>
        <w:rPr>
          <w:rFonts w:ascii="微软雅黑" w:eastAsia="微软雅黑" w:hAnsi="微软雅黑" w:cs="微软雅黑" w:hint="eastAsia"/>
          <w:sz w:val="32"/>
          <w:szCs w:val="32"/>
        </w:rPr>
        <w:t>结果分析：</w:t>
      </w:r>
    </w:p>
    <w:p w14:paraId="10D1759C"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所有请求类型的错误率均为0.00%，表明系统在高并发情况下能够稳定处理请求，没有出现崩溃或错误，具有高并发处理能力。</w:t>
      </w:r>
    </w:p>
    <w:p w14:paraId="4E99AD6C" w14:textId="77777777" w:rsidR="004B5E05" w:rsidRDefault="00BA2434">
      <w:pPr>
        <w:jc w:val="cente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542225C8" wp14:editId="3D104FB6">
            <wp:extent cx="3724910" cy="1835785"/>
            <wp:effectExtent l="0" t="0" r="8890" b="825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58"/>
                    <a:stretch>
                      <a:fillRect/>
                    </a:stretch>
                  </pic:blipFill>
                  <pic:spPr>
                    <a:xfrm>
                      <a:off x="0" y="0"/>
                      <a:ext cx="3724910" cy="1835785"/>
                    </a:xfrm>
                    <a:prstGeom prst="rect">
                      <a:avLst/>
                    </a:prstGeom>
                    <a:noFill/>
                    <a:ln>
                      <a:noFill/>
                    </a:ln>
                  </pic:spPr>
                </pic:pic>
              </a:graphicData>
            </a:graphic>
          </wp:inline>
        </w:drawing>
      </w:r>
    </w:p>
    <w:p w14:paraId="789EFA92"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对网上银行系统而言，特别是实时转账操作，需要系统极低的响应时间，所以我们设定总体的用户容忍响应时间为500ms，最大容忍1500ms，测试结果</w:t>
      </w:r>
      <w:proofErr w:type="spellStart"/>
      <w:r>
        <w:rPr>
          <w:rFonts w:ascii="微软雅黑" w:eastAsia="微软雅黑" w:hAnsi="微软雅黑" w:cs="微软雅黑" w:hint="eastAsia"/>
        </w:rPr>
        <w:t>Apdex</w:t>
      </w:r>
      <w:proofErr w:type="spellEnd"/>
      <w:r>
        <w:rPr>
          <w:rFonts w:ascii="微软雅黑" w:eastAsia="微软雅黑" w:hAnsi="微软雅黑" w:cs="微软雅黑" w:hint="eastAsia"/>
        </w:rPr>
        <w:t>（满意度）值越大表现越好，</w:t>
      </w:r>
      <w:proofErr w:type="spellStart"/>
      <w:r>
        <w:rPr>
          <w:rFonts w:ascii="微软雅黑" w:eastAsia="微软雅黑" w:hAnsi="微软雅黑" w:cs="微软雅黑" w:hint="eastAsia"/>
        </w:rPr>
        <w:t>Apdex</w:t>
      </w:r>
      <w:proofErr w:type="spellEnd"/>
      <w:r>
        <w:rPr>
          <w:rFonts w:ascii="微软雅黑" w:eastAsia="微软雅黑" w:hAnsi="微软雅黑" w:cs="微软雅黑" w:hint="eastAsia"/>
        </w:rPr>
        <w:t>为1表明用户体验很满意。</w:t>
      </w:r>
    </w:p>
    <w:p w14:paraId="05FFBA4A" w14:textId="77777777" w:rsidR="004B5E05" w:rsidRDefault="00BA2434">
      <w:pPr>
        <w:jc w:val="cente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35CEBBBB" wp14:editId="5704BAC4">
            <wp:extent cx="4445000" cy="2494280"/>
            <wp:effectExtent l="0" t="0" r="5080" b="508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59"/>
                    <a:stretch>
                      <a:fillRect/>
                    </a:stretch>
                  </pic:blipFill>
                  <pic:spPr>
                    <a:xfrm>
                      <a:off x="0" y="0"/>
                      <a:ext cx="4445000" cy="2494280"/>
                    </a:xfrm>
                    <a:prstGeom prst="rect">
                      <a:avLst/>
                    </a:prstGeom>
                    <a:noFill/>
                    <a:ln>
                      <a:noFill/>
                    </a:ln>
                  </pic:spPr>
                </pic:pic>
              </a:graphicData>
            </a:graphic>
          </wp:inline>
        </w:drawing>
      </w:r>
    </w:p>
    <w:p w14:paraId="3E9A571D"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在900个sample中，平均响应时间为8.28毫秒，表明系统响应速度较快。部分请求的最大响应时间较高（如“Check Balance”和“View Records”），可能表明在这些操作上存在性能瓶颈或资源争用问题，所以这一部分的系统功能需要再优化。“View Records”请求的接收网络流量显著高于其他请求，是因为该操作涉及大量数据的返回，而其他请求的接收和发送流量相对较低，表明数据传输效率较高。</w:t>
      </w:r>
    </w:p>
    <w:p w14:paraId="420CD02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6B7DD621" wp14:editId="558CA387">
            <wp:extent cx="5674995" cy="1935480"/>
            <wp:effectExtent l="0" t="0" r="9525"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60"/>
                    <a:stretch>
                      <a:fillRect/>
                    </a:stretch>
                  </pic:blipFill>
                  <pic:spPr>
                    <a:xfrm>
                      <a:off x="0" y="0"/>
                      <a:ext cx="5674995" cy="1935480"/>
                    </a:xfrm>
                    <a:prstGeom prst="rect">
                      <a:avLst/>
                    </a:prstGeom>
                    <a:noFill/>
                    <a:ln>
                      <a:noFill/>
                    </a:ln>
                  </pic:spPr>
                </pic:pic>
              </a:graphicData>
            </a:graphic>
          </wp:inline>
        </w:drawing>
      </w:r>
    </w:p>
    <w:p w14:paraId="009A08C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代码档：</w:t>
      </w:r>
    </w:p>
    <w:p w14:paraId="304EFB34"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object w:dxaOrig="2363" w:dyaOrig="700" w14:anchorId="0F6A4F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pt;height:35pt" o:ole="">
            <v:imagedata r:id="rId61" o:title=""/>
          </v:shape>
          <o:OLEObject Type="Embed" ProgID="Package" ShapeID="_x0000_i1025" DrawAspect="Content" ObjectID="_1795933537" r:id="rId62"/>
        </w:object>
      </w:r>
    </w:p>
    <w:p w14:paraId="6107D5FA" w14:textId="77777777" w:rsidR="004B5E05" w:rsidRDefault="00BA2434">
      <w:pPr>
        <w:rPr>
          <w:rFonts w:ascii="微软雅黑" w:eastAsia="微软雅黑" w:hAnsi="微软雅黑" w:cs="微软雅黑" w:hint="eastAsia"/>
          <w:sz w:val="32"/>
          <w:szCs w:val="32"/>
        </w:rPr>
      </w:pPr>
      <w:r>
        <w:rPr>
          <w:rFonts w:ascii="微软雅黑" w:eastAsia="微软雅黑" w:hAnsi="微软雅黑" w:cs="微软雅黑" w:hint="eastAsia"/>
          <w:sz w:val="32"/>
          <w:szCs w:val="32"/>
        </w:rPr>
        <w:t>补充测试：</w:t>
      </w:r>
    </w:p>
    <w:p w14:paraId="04A8C63B"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为了测试系统能承受的最大并发用户数，我后面又增加测试了不同的线程组：1分钟内上线180个用户、1分钟内上线600个用户、1分钟内上线1200个用户、30秒上线2400个</w:t>
      </w:r>
      <w:r>
        <w:rPr>
          <w:rFonts w:ascii="微软雅黑" w:eastAsia="微软雅黑" w:hAnsi="微软雅黑" w:cs="微软雅黑" w:hint="eastAsia"/>
        </w:rPr>
        <w:lastRenderedPageBreak/>
        <w:t>用户、30秒上线1500个用户、30秒上线2100个用户。</w:t>
      </w:r>
    </w:p>
    <w:p w14:paraId="59C97E87"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其中30秒上线2400个用户，请求失败高达18%，用户满意度大幅下降</w:t>
      </w:r>
    </w:p>
    <w:p w14:paraId="2207EA9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7C77E890" wp14:editId="1F21D613">
            <wp:extent cx="5273675" cy="2908300"/>
            <wp:effectExtent l="0" t="0" r="14605"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63"/>
                    <a:stretch>
                      <a:fillRect/>
                    </a:stretch>
                  </pic:blipFill>
                  <pic:spPr>
                    <a:xfrm>
                      <a:off x="0" y="0"/>
                      <a:ext cx="5273675" cy="2908300"/>
                    </a:xfrm>
                    <a:prstGeom prst="rect">
                      <a:avLst/>
                    </a:prstGeom>
                    <a:noFill/>
                    <a:ln>
                      <a:noFill/>
                    </a:ln>
                  </pic:spPr>
                </pic:pic>
              </a:graphicData>
            </a:graphic>
          </wp:inline>
        </w:drawing>
      </w:r>
    </w:p>
    <w:p w14:paraId="24C0869E"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701E50D2" wp14:editId="560F71C9">
            <wp:extent cx="5268595" cy="2401570"/>
            <wp:effectExtent l="0" t="0" r="4445" b="635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64"/>
                    <a:stretch>
                      <a:fillRect/>
                    </a:stretch>
                  </pic:blipFill>
                  <pic:spPr>
                    <a:xfrm>
                      <a:off x="0" y="0"/>
                      <a:ext cx="5268595" cy="2401570"/>
                    </a:xfrm>
                    <a:prstGeom prst="rect">
                      <a:avLst/>
                    </a:prstGeom>
                    <a:noFill/>
                    <a:ln>
                      <a:noFill/>
                    </a:ln>
                  </pic:spPr>
                </pic:pic>
              </a:graphicData>
            </a:graphic>
          </wp:inline>
        </w:drawing>
      </w:r>
    </w:p>
    <w:p w14:paraId="08F91F5D"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30秒上线1500个用户一切正常</w:t>
      </w:r>
    </w:p>
    <w:p w14:paraId="5834DC98"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298D22A2" wp14:editId="267668EF">
            <wp:extent cx="5272405" cy="2905125"/>
            <wp:effectExtent l="0" t="0" r="635" b="571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65"/>
                    <a:stretch>
                      <a:fillRect/>
                    </a:stretch>
                  </pic:blipFill>
                  <pic:spPr>
                    <a:xfrm>
                      <a:off x="0" y="0"/>
                      <a:ext cx="5272405" cy="2905125"/>
                    </a:xfrm>
                    <a:prstGeom prst="rect">
                      <a:avLst/>
                    </a:prstGeom>
                    <a:noFill/>
                    <a:ln>
                      <a:noFill/>
                    </a:ln>
                  </pic:spPr>
                </pic:pic>
              </a:graphicData>
            </a:graphic>
          </wp:inline>
        </w:drawing>
      </w:r>
    </w:p>
    <w:p w14:paraId="7EFF9AB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27A468A0" wp14:editId="694E86C2">
            <wp:extent cx="5052695" cy="2318385"/>
            <wp:effectExtent l="0" t="0" r="6985" b="133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66"/>
                    <a:stretch>
                      <a:fillRect/>
                    </a:stretch>
                  </pic:blipFill>
                  <pic:spPr>
                    <a:xfrm>
                      <a:off x="0" y="0"/>
                      <a:ext cx="5052695" cy="2318385"/>
                    </a:xfrm>
                    <a:prstGeom prst="rect">
                      <a:avLst/>
                    </a:prstGeom>
                    <a:noFill/>
                    <a:ln>
                      <a:noFill/>
                    </a:ln>
                  </pic:spPr>
                </pic:pic>
              </a:graphicData>
            </a:graphic>
          </wp:inline>
        </w:drawing>
      </w:r>
    </w:p>
    <w:p w14:paraId="2EDE7296"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30秒上线2100个</w:t>
      </w:r>
      <w:proofErr w:type="gramStart"/>
      <w:r>
        <w:rPr>
          <w:rFonts w:ascii="微软雅黑" w:eastAsia="微软雅黑" w:hAnsi="微软雅黑" w:cs="微软雅黑" w:hint="eastAsia"/>
        </w:rPr>
        <w:t>用户用户</w:t>
      </w:r>
      <w:proofErr w:type="gramEnd"/>
      <w:r>
        <w:rPr>
          <w:rFonts w:ascii="微软雅黑" w:eastAsia="微软雅黑" w:hAnsi="微软雅黑" w:cs="微软雅黑" w:hint="eastAsia"/>
        </w:rPr>
        <w:t>满意度略微下降，请求大部分成功</w:t>
      </w:r>
    </w:p>
    <w:p w14:paraId="26DEA8C1"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drawing>
          <wp:inline distT="0" distB="0" distL="114300" distR="114300" wp14:anchorId="0494A901" wp14:editId="56244DC0">
            <wp:extent cx="5270500" cy="2919730"/>
            <wp:effectExtent l="0" t="0" r="2540" b="635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67"/>
                    <a:stretch>
                      <a:fillRect/>
                    </a:stretch>
                  </pic:blipFill>
                  <pic:spPr>
                    <a:xfrm>
                      <a:off x="0" y="0"/>
                      <a:ext cx="5270500" cy="2919730"/>
                    </a:xfrm>
                    <a:prstGeom prst="rect">
                      <a:avLst/>
                    </a:prstGeom>
                    <a:noFill/>
                    <a:ln>
                      <a:noFill/>
                    </a:ln>
                  </pic:spPr>
                </pic:pic>
              </a:graphicData>
            </a:graphic>
          </wp:inline>
        </w:drawing>
      </w:r>
    </w:p>
    <w:p w14:paraId="46FCB9CC"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noProof/>
        </w:rPr>
        <w:lastRenderedPageBreak/>
        <w:drawing>
          <wp:inline distT="0" distB="0" distL="114300" distR="114300" wp14:anchorId="49C7960B" wp14:editId="08D3EEEE">
            <wp:extent cx="5272405" cy="2573655"/>
            <wp:effectExtent l="0" t="0" r="635" b="190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68"/>
                    <a:stretch>
                      <a:fillRect/>
                    </a:stretch>
                  </pic:blipFill>
                  <pic:spPr>
                    <a:xfrm>
                      <a:off x="0" y="0"/>
                      <a:ext cx="5272405" cy="2573655"/>
                    </a:xfrm>
                    <a:prstGeom prst="rect">
                      <a:avLst/>
                    </a:prstGeom>
                    <a:noFill/>
                    <a:ln>
                      <a:noFill/>
                    </a:ln>
                  </pic:spPr>
                </pic:pic>
              </a:graphicData>
            </a:graphic>
          </wp:inline>
        </w:drawing>
      </w:r>
    </w:p>
    <w:p w14:paraId="68709E19" w14:textId="77777777" w:rsidR="004B5E05" w:rsidRDefault="00BA2434">
      <w:pPr>
        <w:rPr>
          <w:rFonts w:ascii="微软雅黑" w:eastAsia="微软雅黑" w:hAnsi="微软雅黑" w:cs="微软雅黑" w:hint="eastAsia"/>
        </w:rPr>
      </w:pPr>
      <w:r>
        <w:rPr>
          <w:rFonts w:ascii="微软雅黑" w:eastAsia="微软雅黑" w:hAnsi="微软雅黑" w:cs="微软雅黑" w:hint="eastAsia"/>
        </w:rPr>
        <w:t>所以系统每秒最大能承受的用户数大约为70个</w:t>
      </w:r>
    </w:p>
    <w:sectPr w:rsidR="004B5E0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D768CA8"/>
    <w:multiLevelType w:val="singleLevel"/>
    <w:tmpl w:val="9D768CA8"/>
    <w:lvl w:ilvl="0">
      <w:start w:val="1"/>
      <w:numFmt w:val="decimal"/>
      <w:lvlText w:val="%1."/>
      <w:lvlJc w:val="left"/>
      <w:pPr>
        <w:tabs>
          <w:tab w:val="left" w:pos="312"/>
        </w:tabs>
      </w:pPr>
    </w:lvl>
  </w:abstractNum>
  <w:abstractNum w:abstractNumId="1" w15:restartNumberingAfterBreak="0">
    <w:nsid w:val="DAC933D9"/>
    <w:multiLevelType w:val="singleLevel"/>
    <w:tmpl w:val="DAC933D9"/>
    <w:lvl w:ilvl="0">
      <w:start w:val="3"/>
      <w:numFmt w:val="chineseCounting"/>
      <w:suff w:val="nothing"/>
      <w:lvlText w:val="%1、"/>
      <w:lvlJc w:val="left"/>
      <w:rPr>
        <w:rFonts w:hint="eastAsia"/>
      </w:rPr>
    </w:lvl>
  </w:abstractNum>
  <w:abstractNum w:abstractNumId="2" w15:restartNumberingAfterBreak="0">
    <w:nsid w:val="5D40FF52"/>
    <w:multiLevelType w:val="singleLevel"/>
    <w:tmpl w:val="5D40FF52"/>
    <w:lvl w:ilvl="0">
      <w:start w:val="3"/>
      <w:numFmt w:val="decimal"/>
      <w:lvlText w:val="%1."/>
      <w:lvlJc w:val="left"/>
      <w:pPr>
        <w:tabs>
          <w:tab w:val="left" w:pos="312"/>
        </w:tabs>
      </w:pPr>
    </w:lvl>
  </w:abstractNum>
  <w:num w:numId="1" w16cid:durableId="32921944">
    <w:abstractNumId w:val="2"/>
  </w:num>
  <w:num w:numId="2" w16cid:durableId="134295514">
    <w:abstractNumId w:val="1"/>
  </w:num>
  <w:num w:numId="3" w16cid:durableId="8493682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RlYmUzZThmMjZjOTgwZjBmYmYzMDExNTc2ZDBmY2MifQ=="/>
  </w:docVars>
  <w:rsids>
    <w:rsidRoot w:val="004B5E05"/>
    <w:rsid w:val="004B5E05"/>
    <w:rsid w:val="006D11C9"/>
    <w:rsid w:val="009A6263"/>
    <w:rsid w:val="009A66B2"/>
    <w:rsid w:val="00BA2434"/>
    <w:rsid w:val="00BC0C6C"/>
    <w:rsid w:val="03397992"/>
    <w:rsid w:val="0536284E"/>
    <w:rsid w:val="06786AB8"/>
    <w:rsid w:val="17274DBD"/>
    <w:rsid w:val="198B1147"/>
    <w:rsid w:val="1A5C68F6"/>
    <w:rsid w:val="20E00111"/>
    <w:rsid w:val="44AF4C84"/>
    <w:rsid w:val="5A1E2111"/>
    <w:rsid w:val="77521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4FB0086E"/>
  <w15:docId w15:val="{E3BAA26B-EB53-4B62-92A6-324C52041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7.emf"/><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oleObject" Target="embeddings/oleObject1.bin"/><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39</Pages>
  <Words>5348</Words>
  <Characters>1989</Characters>
  <Application>Microsoft Office Word</Application>
  <DocSecurity>0</DocSecurity>
  <Lines>16</Lines>
  <Paragraphs>14</Paragraphs>
  <ScaleCrop>false</ScaleCrop>
  <Company/>
  <LinksUpToDate>false</LinksUpToDate>
  <CharactersWithSpaces>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林程旭</dc:creator>
  <cp:lastModifiedBy>欣毅 黄</cp:lastModifiedBy>
  <cp:revision>4</cp:revision>
  <dcterms:created xsi:type="dcterms:W3CDTF">2024-12-12T12:40:00Z</dcterms:created>
  <dcterms:modified xsi:type="dcterms:W3CDTF">2024-12-17T01:39:00Z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25B0C97144AF424FAA434CEB4CFDFF88_12</vt:lpwstr>
  </property>
</Properties>
</file>